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111" w:rsidRDefault="004D2111" w:rsidP="008A0102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color w:val="3B2D36"/>
        </w:rPr>
      </w:pPr>
      <w:r>
        <w:rPr>
          <w:rFonts w:asciiTheme="minorHAnsi" w:hAnsiTheme="minorHAnsi" w:cstheme="minorHAnsi"/>
          <w:color w:val="3B2D36"/>
        </w:rPr>
        <w:t xml:space="preserve">                                                                                                                                КОПИЯ</w:t>
      </w:r>
    </w:p>
    <w:p w:rsidR="00CB7739" w:rsidRPr="004D2111" w:rsidRDefault="008A0102" w:rsidP="008A0102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color w:val="3B2D36"/>
        </w:rPr>
      </w:pPr>
      <w:r w:rsidRPr="004D2111">
        <w:rPr>
          <w:rFonts w:asciiTheme="minorHAnsi" w:hAnsiTheme="minorHAnsi" w:cstheme="minorHAnsi"/>
          <w:color w:val="3B2D36"/>
        </w:rPr>
        <w:t>УПРАВЛЕНИЕ ОБРАЗОВАНИЯ</w:t>
      </w:r>
    </w:p>
    <w:p w:rsidR="008A0102" w:rsidRPr="004D2111" w:rsidRDefault="008A0102" w:rsidP="008A0102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color w:val="3B2D36"/>
        </w:rPr>
      </w:pPr>
      <w:r w:rsidRPr="004D2111">
        <w:rPr>
          <w:rFonts w:asciiTheme="minorHAnsi" w:hAnsiTheme="minorHAnsi" w:cstheme="minorHAnsi"/>
          <w:color w:val="3B2D36"/>
        </w:rPr>
        <w:t>БЕРЕЗОВСКОГО ГОРОДСКОГО ОКРУГА</w:t>
      </w:r>
    </w:p>
    <w:p w:rsidR="008A0102" w:rsidRPr="004D2111" w:rsidRDefault="008A0102" w:rsidP="008A0102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3B2D36"/>
        </w:rPr>
      </w:pPr>
    </w:p>
    <w:p w:rsidR="008A0102" w:rsidRPr="004D2111" w:rsidRDefault="008A0102" w:rsidP="008A0102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3B2D36"/>
        </w:rPr>
      </w:pPr>
      <w:proofErr w:type="gramStart"/>
      <w:r w:rsidRPr="004D2111">
        <w:rPr>
          <w:rFonts w:asciiTheme="minorHAnsi" w:hAnsiTheme="minorHAnsi" w:cstheme="minorHAnsi"/>
          <w:b/>
          <w:color w:val="3B2D36"/>
        </w:rPr>
        <w:t>П</w:t>
      </w:r>
      <w:proofErr w:type="gramEnd"/>
      <w:r w:rsidRPr="004D2111">
        <w:rPr>
          <w:rFonts w:asciiTheme="minorHAnsi" w:hAnsiTheme="minorHAnsi" w:cstheme="minorHAnsi"/>
          <w:b/>
          <w:color w:val="3B2D36"/>
        </w:rPr>
        <w:t xml:space="preserve"> Р И К А З</w:t>
      </w:r>
    </w:p>
    <w:p w:rsidR="008A0102" w:rsidRPr="004D2111" w:rsidRDefault="008A0102" w:rsidP="00E82595">
      <w:pPr>
        <w:pStyle w:val="a3"/>
        <w:spacing w:before="0" w:beforeAutospacing="0" w:after="0" w:afterAutospacing="0"/>
        <w:jc w:val="left"/>
        <w:rPr>
          <w:rFonts w:asciiTheme="minorHAnsi" w:hAnsiTheme="minorHAnsi" w:cstheme="minorHAnsi"/>
          <w:color w:val="3B2D36"/>
        </w:rPr>
      </w:pPr>
      <w:r w:rsidRPr="004D2111">
        <w:rPr>
          <w:rFonts w:asciiTheme="minorHAnsi" w:hAnsiTheme="minorHAnsi" w:cstheme="minorHAnsi"/>
          <w:color w:val="3B2D36"/>
        </w:rPr>
        <w:t>3</w:t>
      </w:r>
      <w:r w:rsidR="007D5775" w:rsidRPr="004D2111">
        <w:rPr>
          <w:rFonts w:asciiTheme="minorHAnsi" w:hAnsiTheme="minorHAnsi" w:cstheme="minorHAnsi"/>
          <w:color w:val="3B2D36"/>
        </w:rPr>
        <w:t>0</w:t>
      </w:r>
      <w:r w:rsidRPr="004D2111">
        <w:rPr>
          <w:rFonts w:asciiTheme="minorHAnsi" w:hAnsiTheme="minorHAnsi" w:cstheme="minorHAnsi"/>
          <w:color w:val="3B2D36"/>
        </w:rPr>
        <w:t xml:space="preserve"> августа 2016</w:t>
      </w:r>
      <w:r w:rsidR="004D2111">
        <w:rPr>
          <w:rFonts w:asciiTheme="minorHAnsi" w:hAnsiTheme="minorHAnsi" w:cstheme="minorHAnsi"/>
          <w:color w:val="3B2D36"/>
        </w:rPr>
        <w:t xml:space="preserve"> года</w:t>
      </w:r>
      <w:r w:rsidRPr="004D2111">
        <w:rPr>
          <w:rFonts w:asciiTheme="minorHAnsi" w:hAnsiTheme="minorHAnsi" w:cstheme="minorHAnsi"/>
          <w:color w:val="3B2D36"/>
        </w:rPr>
        <w:t xml:space="preserve">                                                    </w:t>
      </w:r>
      <w:r w:rsidR="00E82595" w:rsidRPr="004D2111">
        <w:rPr>
          <w:rFonts w:asciiTheme="minorHAnsi" w:hAnsiTheme="minorHAnsi" w:cstheme="minorHAnsi"/>
          <w:color w:val="3B2D36"/>
        </w:rPr>
        <w:t xml:space="preserve">           </w:t>
      </w:r>
      <w:r w:rsidRPr="004D2111">
        <w:rPr>
          <w:rFonts w:asciiTheme="minorHAnsi" w:hAnsiTheme="minorHAnsi" w:cstheme="minorHAnsi"/>
          <w:color w:val="3B2D36"/>
        </w:rPr>
        <w:t xml:space="preserve">                 № </w:t>
      </w:r>
      <w:r w:rsidR="007D5775" w:rsidRPr="004D2111">
        <w:rPr>
          <w:rFonts w:asciiTheme="minorHAnsi" w:hAnsiTheme="minorHAnsi" w:cstheme="minorHAnsi"/>
          <w:color w:val="3B2D36"/>
        </w:rPr>
        <w:t xml:space="preserve"> 112-ф</w:t>
      </w:r>
    </w:p>
    <w:p w:rsidR="00E82595" w:rsidRPr="004D2111" w:rsidRDefault="00E82595" w:rsidP="00E82595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color w:val="3B2D36"/>
        </w:rPr>
      </w:pPr>
      <w:r w:rsidRPr="004D2111">
        <w:rPr>
          <w:rFonts w:asciiTheme="minorHAnsi" w:hAnsiTheme="minorHAnsi" w:cstheme="minorHAnsi"/>
          <w:color w:val="3B2D36"/>
        </w:rPr>
        <w:t>г. Березовский</w:t>
      </w:r>
    </w:p>
    <w:p w:rsidR="008A0102" w:rsidRPr="004D2111" w:rsidRDefault="008A0102" w:rsidP="008A0102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color w:val="3B2D36"/>
        </w:rPr>
      </w:pPr>
    </w:p>
    <w:p w:rsidR="00346A71" w:rsidRPr="004D2111" w:rsidRDefault="008A0102" w:rsidP="004137C8">
      <w:pPr>
        <w:pStyle w:val="a3"/>
        <w:jc w:val="center"/>
        <w:rPr>
          <w:rFonts w:asciiTheme="minorHAnsi" w:hAnsiTheme="minorHAnsi" w:cstheme="minorHAnsi"/>
          <w:b/>
          <w:i/>
          <w:color w:val="3B2D36"/>
        </w:rPr>
      </w:pPr>
      <w:r w:rsidRPr="004D2111">
        <w:rPr>
          <w:rFonts w:asciiTheme="minorHAnsi" w:hAnsiTheme="minorHAnsi" w:cstheme="minorHAnsi"/>
          <w:b/>
          <w:i/>
          <w:color w:val="3B2D36"/>
        </w:rPr>
        <w:t xml:space="preserve">Об утверждении </w:t>
      </w:r>
      <w:r w:rsidR="00346A71" w:rsidRPr="004D2111">
        <w:rPr>
          <w:rFonts w:asciiTheme="minorHAnsi" w:hAnsiTheme="minorHAnsi" w:cstheme="minorHAnsi"/>
          <w:b/>
          <w:i/>
          <w:color w:val="3B2D36"/>
        </w:rPr>
        <w:t>Поряд</w:t>
      </w:r>
      <w:r w:rsidRPr="004D2111">
        <w:rPr>
          <w:rFonts w:asciiTheme="minorHAnsi" w:hAnsiTheme="minorHAnsi" w:cstheme="minorHAnsi"/>
          <w:b/>
          <w:i/>
          <w:color w:val="3B2D36"/>
        </w:rPr>
        <w:t>ка</w:t>
      </w:r>
      <w:r w:rsidR="00346A71" w:rsidRPr="004D2111">
        <w:rPr>
          <w:rStyle w:val="apple-converted-space"/>
          <w:rFonts w:asciiTheme="minorHAnsi" w:hAnsiTheme="minorHAnsi" w:cstheme="minorHAnsi"/>
          <w:b/>
          <w:i/>
          <w:color w:val="3B2D36"/>
        </w:rPr>
        <w:t> </w:t>
      </w:r>
      <w:r w:rsidR="00346A71" w:rsidRPr="004D2111">
        <w:rPr>
          <w:rFonts w:asciiTheme="minorHAnsi" w:hAnsiTheme="minorHAnsi" w:cstheme="minorHAnsi"/>
          <w:b/>
          <w:i/>
          <w:color w:val="3B2D36"/>
        </w:rPr>
        <w:br/>
        <w:t>признания безнадежной к взысканию и списанию задолженности</w:t>
      </w:r>
      <w:r w:rsidR="00346A71" w:rsidRPr="004D2111">
        <w:rPr>
          <w:rFonts w:asciiTheme="minorHAnsi" w:hAnsiTheme="minorHAnsi" w:cstheme="minorHAnsi"/>
          <w:b/>
          <w:i/>
          <w:color w:val="3B2D36"/>
        </w:rPr>
        <w:br/>
        <w:t>по неналоговым платежам в части, подлежащей зачислению</w:t>
      </w:r>
      <w:r w:rsidR="00346A71" w:rsidRPr="004D2111">
        <w:rPr>
          <w:rFonts w:asciiTheme="minorHAnsi" w:hAnsiTheme="minorHAnsi" w:cstheme="minorHAnsi"/>
          <w:b/>
          <w:i/>
          <w:color w:val="3B2D36"/>
        </w:rPr>
        <w:br/>
        <w:t>в бюджет Березовского городского округа</w:t>
      </w:r>
      <w:r w:rsidRPr="004D2111">
        <w:rPr>
          <w:rFonts w:asciiTheme="minorHAnsi" w:hAnsiTheme="minorHAnsi" w:cstheme="minorHAnsi"/>
          <w:b/>
          <w:i/>
          <w:color w:val="3B2D36"/>
        </w:rPr>
        <w:t>,  по управлению образования, осуществляющего полномочия главного администратора доходов бюджета</w:t>
      </w:r>
      <w:r w:rsidR="004D2111" w:rsidRPr="004D2111">
        <w:rPr>
          <w:rFonts w:asciiTheme="minorHAnsi" w:hAnsiTheme="minorHAnsi" w:cstheme="minorHAnsi"/>
          <w:b/>
          <w:i/>
          <w:color w:val="3B2D36"/>
        </w:rPr>
        <w:t xml:space="preserve"> Березовского городского округа</w:t>
      </w:r>
    </w:p>
    <w:p w:rsidR="00DE4BD7" w:rsidRPr="004D2111" w:rsidRDefault="008A0102" w:rsidP="00DE4BD7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3B2D36"/>
        </w:rPr>
      </w:pPr>
      <w:r w:rsidRPr="004D2111">
        <w:rPr>
          <w:rFonts w:asciiTheme="minorHAnsi" w:hAnsiTheme="minorHAnsi" w:cstheme="minorHAnsi"/>
          <w:b/>
          <w:color w:val="3B2D36"/>
        </w:rPr>
        <w:t xml:space="preserve">      </w:t>
      </w:r>
      <w:r w:rsidRPr="004D2111">
        <w:rPr>
          <w:rFonts w:asciiTheme="minorHAnsi" w:hAnsiTheme="minorHAnsi" w:cstheme="minorHAnsi"/>
          <w:color w:val="3B2D36"/>
        </w:rPr>
        <w:t xml:space="preserve">В соответствии со ст. 47.2. </w:t>
      </w:r>
      <w:proofErr w:type="gramStart"/>
      <w:r w:rsidRPr="004D2111">
        <w:rPr>
          <w:rFonts w:asciiTheme="minorHAnsi" w:hAnsiTheme="minorHAnsi" w:cstheme="minorHAnsi"/>
          <w:color w:val="3B2D36"/>
        </w:rPr>
        <w:t>Бюджетного кодекса Российской Федерации, Постановлением Правительства  Российской Федерации от 06.05.2016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Федерации»,  в соответствии с постановлением администрации Березовского городского округа от 24.08.2016 № 574 «О порядке принятия решений о признании безнадежной к взысканию задолженности по платежам в бюджет муниципального образования Березовского</w:t>
      </w:r>
      <w:proofErr w:type="gramEnd"/>
      <w:r w:rsidRPr="004D2111">
        <w:rPr>
          <w:rFonts w:asciiTheme="minorHAnsi" w:hAnsiTheme="minorHAnsi" w:cstheme="minorHAnsi"/>
          <w:color w:val="3B2D36"/>
        </w:rPr>
        <w:t xml:space="preserve"> городского округа»,</w:t>
      </w:r>
    </w:p>
    <w:p w:rsidR="00DE4BD7" w:rsidRPr="004D2111" w:rsidRDefault="00967EC7" w:rsidP="00DE4BD7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3B2D36"/>
        </w:rPr>
      </w:pPr>
      <w:r w:rsidRPr="004D2111">
        <w:rPr>
          <w:rFonts w:asciiTheme="minorHAnsi" w:hAnsiTheme="minorHAnsi" w:cstheme="minorHAnsi"/>
          <w:color w:val="3B2D36"/>
        </w:rPr>
        <w:t>П</w:t>
      </w:r>
      <w:r w:rsidR="008A0102" w:rsidRPr="004D2111">
        <w:rPr>
          <w:rFonts w:asciiTheme="minorHAnsi" w:hAnsiTheme="minorHAnsi" w:cstheme="minorHAnsi"/>
          <w:color w:val="3B2D36"/>
        </w:rPr>
        <w:t>РИКАЗЫВАЮ:</w:t>
      </w:r>
    </w:p>
    <w:p w:rsidR="00DE4BD7" w:rsidRPr="004D2111" w:rsidRDefault="00967EC7" w:rsidP="00DE4BD7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3B2D36"/>
        </w:rPr>
      </w:pPr>
      <w:r w:rsidRPr="004D2111">
        <w:rPr>
          <w:rFonts w:asciiTheme="minorHAnsi" w:hAnsiTheme="minorHAnsi" w:cstheme="minorHAnsi"/>
          <w:color w:val="3B2D36"/>
        </w:rPr>
        <w:t xml:space="preserve">       1. Утвердить Порядок признания безнадежной к взысканию и списанию задолженности по неналоговым платежам в части, подлежащей зачислению</w:t>
      </w:r>
      <w:r w:rsidR="004D2111" w:rsidRPr="004D2111">
        <w:rPr>
          <w:rFonts w:asciiTheme="minorHAnsi" w:hAnsiTheme="minorHAnsi" w:cstheme="minorHAnsi"/>
          <w:color w:val="3B2D36"/>
        </w:rPr>
        <w:t xml:space="preserve"> </w:t>
      </w:r>
      <w:r w:rsidRPr="004D2111">
        <w:rPr>
          <w:rFonts w:asciiTheme="minorHAnsi" w:hAnsiTheme="minorHAnsi" w:cstheme="minorHAnsi"/>
          <w:color w:val="3B2D36"/>
        </w:rPr>
        <w:t>в бюджет Березовского городского округа,  по управлению образования, осуществляющего полномочия главного администратора доходов бюджета Березовского городского округа</w:t>
      </w:r>
      <w:r w:rsidR="00E233E1" w:rsidRPr="004D2111">
        <w:rPr>
          <w:rFonts w:asciiTheme="minorHAnsi" w:hAnsiTheme="minorHAnsi" w:cstheme="minorHAnsi"/>
          <w:color w:val="3B2D36"/>
        </w:rPr>
        <w:t xml:space="preserve"> (далее – Порядок)  </w:t>
      </w:r>
      <w:r w:rsidR="004D2111" w:rsidRPr="004D2111">
        <w:rPr>
          <w:rFonts w:asciiTheme="minorHAnsi" w:hAnsiTheme="minorHAnsi" w:cstheme="minorHAnsi"/>
          <w:color w:val="3B2D36"/>
        </w:rPr>
        <w:t>(</w:t>
      </w:r>
      <w:r w:rsidRPr="004D2111">
        <w:rPr>
          <w:rFonts w:asciiTheme="minorHAnsi" w:hAnsiTheme="minorHAnsi" w:cstheme="minorHAnsi"/>
          <w:color w:val="3B2D36"/>
        </w:rPr>
        <w:t>прилагается</w:t>
      </w:r>
      <w:r w:rsidR="004D2111" w:rsidRPr="004D2111">
        <w:rPr>
          <w:rFonts w:asciiTheme="minorHAnsi" w:hAnsiTheme="minorHAnsi" w:cstheme="minorHAnsi"/>
          <w:color w:val="3B2D36"/>
        </w:rPr>
        <w:t>)</w:t>
      </w:r>
      <w:r w:rsidRPr="004D2111">
        <w:rPr>
          <w:rFonts w:asciiTheme="minorHAnsi" w:hAnsiTheme="minorHAnsi" w:cstheme="minorHAnsi"/>
          <w:color w:val="3B2D36"/>
        </w:rPr>
        <w:t>.</w:t>
      </w:r>
    </w:p>
    <w:p w:rsidR="00DE4BD7" w:rsidRPr="004D2111" w:rsidRDefault="00967EC7" w:rsidP="00DE4BD7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3B2D36"/>
        </w:rPr>
      </w:pPr>
      <w:r w:rsidRPr="004D2111">
        <w:rPr>
          <w:rFonts w:asciiTheme="minorHAnsi" w:hAnsiTheme="minorHAnsi" w:cstheme="minorHAnsi"/>
          <w:color w:val="3B2D36"/>
        </w:rPr>
        <w:t xml:space="preserve">       2.  МКУ «Центр сопровождения развития системы образования и культуры БГО» (</w:t>
      </w:r>
      <w:proofErr w:type="spellStart"/>
      <w:r w:rsidRPr="004D2111">
        <w:rPr>
          <w:rFonts w:asciiTheme="minorHAnsi" w:hAnsiTheme="minorHAnsi" w:cstheme="minorHAnsi"/>
          <w:color w:val="3B2D36"/>
        </w:rPr>
        <w:t>Крицкая</w:t>
      </w:r>
      <w:proofErr w:type="spellEnd"/>
      <w:r w:rsidRPr="004D2111">
        <w:rPr>
          <w:rFonts w:asciiTheme="minorHAnsi" w:hAnsiTheme="minorHAnsi" w:cstheme="minorHAnsi"/>
          <w:color w:val="3B2D36"/>
        </w:rPr>
        <w:t xml:space="preserve"> Н.Ф.)</w:t>
      </w:r>
      <w:r w:rsidR="000622C4" w:rsidRPr="004D2111">
        <w:rPr>
          <w:rFonts w:asciiTheme="minorHAnsi" w:hAnsiTheme="minorHAnsi" w:cstheme="minorHAnsi"/>
          <w:color w:val="3B2D36"/>
        </w:rPr>
        <w:t>, при</w:t>
      </w:r>
      <w:r w:rsidRPr="004D2111">
        <w:rPr>
          <w:rFonts w:asciiTheme="minorHAnsi" w:hAnsiTheme="minorHAnsi" w:cstheme="minorHAnsi"/>
          <w:color w:val="3B2D36"/>
        </w:rPr>
        <w:t xml:space="preserve"> </w:t>
      </w:r>
      <w:r w:rsidR="000622C4" w:rsidRPr="004D2111">
        <w:rPr>
          <w:rFonts w:asciiTheme="minorHAnsi" w:hAnsiTheme="minorHAnsi" w:cstheme="minorHAnsi"/>
          <w:color w:val="3B2D36"/>
        </w:rPr>
        <w:t xml:space="preserve">списании задолженности по неналоговым платежам в части, подлежащей зачислению в бюджет Березовского городского округа,  по управлению образования, осуществляющего полномочия главного администратора доходов бюджета Березовского городского округа, руководствоваться </w:t>
      </w:r>
      <w:r w:rsidR="00E233E1" w:rsidRPr="004D2111">
        <w:rPr>
          <w:rFonts w:asciiTheme="minorHAnsi" w:hAnsiTheme="minorHAnsi" w:cstheme="minorHAnsi"/>
          <w:color w:val="3B2D36"/>
        </w:rPr>
        <w:t>утвержденным Порядком</w:t>
      </w:r>
      <w:r w:rsidRPr="004D2111">
        <w:rPr>
          <w:rFonts w:asciiTheme="minorHAnsi" w:hAnsiTheme="minorHAnsi" w:cstheme="minorHAnsi"/>
          <w:color w:val="3B2D36"/>
        </w:rPr>
        <w:t>.</w:t>
      </w:r>
    </w:p>
    <w:p w:rsidR="00E82595" w:rsidRPr="004D2111" w:rsidRDefault="000622C4" w:rsidP="00E82595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3B2D36"/>
        </w:rPr>
      </w:pPr>
      <w:r w:rsidRPr="004D2111">
        <w:rPr>
          <w:rFonts w:asciiTheme="minorHAnsi" w:hAnsiTheme="minorHAnsi" w:cstheme="minorHAnsi"/>
          <w:color w:val="3B2D36"/>
        </w:rPr>
        <w:t xml:space="preserve">        </w:t>
      </w:r>
      <w:r w:rsidR="00967EC7" w:rsidRPr="004D2111">
        <w:rPr>
          <w:rFonts w:asciiTheme="minorHAnsi" w:hAnsiTheme="minorHAnsi" w:cstheme="minorHAnsi"/>
          <w:color w:val="3B2D36"/>
        </w:rPr>
        <w:t xml:space="preserve">3. </w:t>
      </w:r>
      <w:proofErr w:type="gramStart"/>
      <w:r w:rsidR="00967EC7" w:rsidRPr="004D2111">
        <w:rPr>
          <w:rFonts w:asciiTheme="minorHAnsi" w:hAnsiTheme="minorHAnsi" w:cstheme="minorHAnsi"/>
          <w:color w:val="3B2D36"/>
        </w:rPr>
        <w:t>Разместить</w:t>
      </w:r>
      <w:proofErr w:type="gramEnd"/>
      <w:r w:rsidR="00967EC7" w:rsidRPr="004D2111">
        <w:rPr>
          <w:rFonts w:asciiTheme="minorHAnsi" w:hAnsiTheme="minorHAnsi" w:cstheme="minorHAnsi"/>
          <w:color w:val="3B2D36"/>
        </w:rPr>
        <w:t xml:space="preserve"> настоящий приказ на сайте управления образования в сети ИНТЕРНЕТ. </w:t>
      </w:r>
    </w:p>
    <w:p w:rsidR="00E82595" w:rsidRPr="004D2111" w:rsidRDefault="00967EC7" w:rsidP="00E82595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3B2D36"/>
        </w:rPr>
      </w:pPr>
      <w:r w:rsidRPr="004D2111">
        <w:rPr>
          <w:rFonts w:asciiTheme="minorHAnsi" w:hAnsiTheme="minorHAnsi" w:cstheme="minorHAnsi"/>
          <w:color w:val="3B2D36"/>
        </w:rPr>
        <w:t xml:space="preserve">       </w:t>
      </w:r>
      <w:r w:rsidR="00E233E1" w:rsidRPr="004D2111">
        <w:rPr>
          <w:rFonts w:asciiTheme="minorHAnsi" w:hAnsiTheme="minorHAnsi" w:cstheme="minorHAnsi"/>
          <w:color w:val="3B2D36"/>
        </w:rPr>
        <w:t>4</w:t>
      </w:r>
      <w:r w:rsidRPr="004D2111">
        <w:rPr>
          <w:rFonts w:asciiTheme="minorHAnsi" w:hAnsiTheme="minorHAnsi" w:cstheme="minorHAnsi"/>
          <w:color w:val="3B2D36"/>
        </w:rPr>
        <w:t xml:space="preserve">. </w:t>
      </w:r>
      <w:proofErr w:type="gramStart"/>
      <w:r w:rsidRPr="004D2111">
        <w:rPr>
          <w:rFonts w:asciiTheme="minorHAnsi" w:hAnsiTheme="minorHAnsi" w:cstheme="minorHAnsi"/>
          <w:color w:val="3B2D36"/>
        </w:rPr>
        <w:t>Контроль за</w:t>
      </w:r>
      <w:proofErr w:type="gramEnd"/>
      <w:r w:rsidRPr="004D2111">
        <w:rPr>
          <w:rFonts w:asciiTheme="minorHAnsi" w:hAnsiTheme="minorHAnsi" w:cstheme="minorHAnsi"/>
          <w:color w:val="3B2D36"/>
        </w:rPr>
        <w:t xml:space="preserve"> исполнением настоящего приказа возлагаю на себя.</w:t>
      </w:r>
    </w:p>
    <w:p w:rsidR="00E82595" w:rsidRPr="004D2111" w:rsidRDefault="00E82595" w:rsidP="00E82595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3B2D36"/>
        </w:rPr>
      </w:pPr>
    </w:p>
    <w:p w:rsidR="004D2111" w:rsidRDefault="004D2111" w:rsidP="00E82595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3B2D36"/>
        </w:rPr>
      </w:pPr>
    </w:p>
    <w:p w:rsidR="00E233E1" w:rsidRPr="004D2111" w:rsidRDefault="00E233E1" w:rsidP="00E82595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3B2D36"/>
        </w:rPr>
      </w:pPr>
      <w:r w:rsidRPr="004D2111">
        <w:rPr>
          <w:rFonts w:asciiTheme="minorHAnsi" w:hAnsiTheme="minorHAnsi" w:cstheme="minorHAnsi"/>
          <w:color w:val="3B2D36"/>
        </w:rPr>
        <w:t>Начальник управления образования</w:t>
      </w:r>
    </w:p>
    <w:p w:rsidR="00E233E1" w:rsidRPr="004D2111" w:rsidRDefault="00E233E1" w:rsidP="00967EC7">
      <w:pPr>
        <w:pStyle w:val="a3"/>
        <w:keepNext/>
        <w:spacing w:before="0" w:beforeAutospacing="0" w:after="0" w:afterAutospacing="0"/>
        <w:rPr>
          <w:rFonts w:asciiTheme="minorHAnsi" w:hAnsiTheme="minorHAnsi" w:cstheme="minorHAnsi"/>
          <w:color w:val="3B2D36"/>
        </w:rPr>
      </w:pPr>
      <w:r w:rsidRPr="004D2111">
        <w:rPr>
          <w:rFonts w:asciiTheme="minorHAnsi" w:hAnsiTheme="minorHAnsi" w:cstheme="minorHAnsi"/>
          <w:color w:val="3B2D36"/>
        </w:rPr>
        <w:t>Березовского городского округа                                                  Н.В. Иванова</w:t>
      </w:r>
    </w:p>
    <w:p w:rsidR="00967EC7" w:rsidRPr="004D2111" w:rsidRDefault="00967EC7" w:rsidP="00967EC7">
      <w:pPr>
        <w:pStyle w:val="a3"/>
        <w:keepNext/>
        <w:spacing w:before="0" w:beforeAutospacing="0" w:after="0" w:afterAutospacing="0"/>
        <w:rPr>
          <w:rFonts w:asciiTheme="minorHAnsi" w:hAnsiTheme="minorHAnsi" w:cstheme="minorHAnsi"/>
          <w:color w:val="3B2D36"/>
        </w:rPr>
      </w:pPr>
      <w:r w:rsidRPr="004D2111">
        <w:rPr>
          <w:rFonts w:asciiTheme="minorHAnsi" w:hAnsiTheme="minorHAnsi" w:cstheme="minorHAnsi"/>
          <w:color w:val="3B2D36"/>
        </w:rPr>
        <w:t xml:space="preserve">     </w:t>
      </w:r>
    </w:p>
    <w:p w:rsidR="004D2111" w:rsidRDefault="004D2111" w:rsidP="00967EC7">
      <w:pPr>
        <w:pStyle w:val="a3"/>
        <w:spacing w:before="0" w:beforeAutospacing="0"/>
        <w:rPr>
          <w:rFonts w:asciiTheme="minorHAnsi" w:hAnsiTheme="minorHAnsi" w:cstheme="minorHAnsi"/>
          <w:color w:val="3B2D36"/>
        </w:rPr>
      </w:pPr>
      <w:r>
        <w:rPr>
          <w:rFonts w:asciiTheme="minorHAnsi" w:hAnsiTheme="minorHAnsi" w:cstheme="minorHAnsi"/>
          <w:color w:val="3B2D36"/>
        </w:rPr>
        <w:t>Верно</w:t>
      </w:r>
    </w:p>
    <w:p w:rsidR="004D2111" w:rsidRDefault="004D2111" w:rsidP="00967EC7">
      <w:pPr>
        <w:pStyle w:val="a3"/>
        <w:spacing w:before="0" w:beforeAutospacing="0"/>
        <w:rPr>
          <w:rFonts w:asciiTheme="minorHAnsi" w:hAnsiTheme="minorHAnsi" w:cstheme="minorHAnsi"/>
          <w:color w:val="3B2D36"/>
        </w:rPr>
      </w:pPr>
      <w:r>
        <w:rPr>
          <w:rFonts w:asciiTheme="minorHAnsi" w:hAnsiTheme="minorHAnsi" w:cstheme="minorHAnsi"/>
          <w:color w:val="3B2D36"/>
        </w:rPr>
        <w:t>Заместитель начальника                                                                Е</w:t>
      </w:r>
      <w:proofErr w:type="gramStart"/>
      <w:r>
        <w:rPr>
          <w:rFonts w:asciiTheme="minorHAnsi" w:hAnsiTheme="minorHAnsi" w:cstheme="minorHAnsi"/>
          <w:color w:val="3B2D36"/>
        </w:rPr>
        <w:t>,А</w:t>
      </w:r>
      <w:proofErr w:type="gramEnd"/>
      <w:r>
        <w:rPr>
          <w:rFonts w:asciiTheme="minorHAnsi" w:hAnsiTheme="minorHAnsi" w:cstheme="minorHAnsi"/>
          <w:color w:val="3B2D36"/>
        </w:rPr>
        <w:t>. Бычкова</w:t>
      </w:r>
    </w:p>
    <w:p w:rsidR="00967EC7" w:rsidRPr="004D2111" w:rsidRDefault="004D2111" w:rsidP="00967EC7">
      <w:pPr>
        <w:pStyle w:val="a3"/>
        <w:spacing w:before="0" w:beforeAutospacing="0"/>
        <w:rPr>
          <w:rFonts w:asciiTheme="minorHAnsi" w:hAnsiTheme="minorHAnsi" w:cstheme="minorHAnsi"/>
          <w:color w:val="3B2D36"/>
        </w:rPr>
      </w:pPr>
      <w:r>
        <w:rPr>
          <w:rFonts w:asciiTheme="minorHAnsi" w:hAnsiTheme="minorHAnsi" w:cstheme="minorHAnsi"/>
          <w:color w:val="3B2D36"/>
        </w:rPr>
        <w:t>30.08.2016</w:t>
      </w:r>
      <w:r w:rsidR="00967EC7" w:rsidRPr="004D2111">
        <w:rPr>
          <w:rFonts w:asciiTheme="minorHAnsi" w:hAnsiTheme="minorHAnsi" w:cstheme="minorHAnsi"/>
          <w:color w:val="3B2D36"/>
        </w:rPr>
        <w:t xml:space="preserve">     </w:t>
      </w:r>
    </w:p>
    <w:p w:rsidR="004D2111" w:rsidRDefault="004D2111" w:rsidP="00DE4BD7">
      <w:pPr>
        <w:pStyle w:val="a3"/>
        <w:spacing w:before="0" w:beforeAutospacing="0" w:after="0" w:afterAutospacing="0"/>
        <w:ind w:left="5670"/>
        <w:jc w:val="left"/>
        <w:rPr>
          <w:rFonts w:asciiTheme="minorHAnsi" w:hAnsiTheme="minorHAnsi" w:cstheme="minorHAnsi"/>
          <w:color w:val="3B2D36"/>
        </w:rPr>
      </w:pPr>
    </w:p>
    <w:p w:rsidR="004D2111" w:rsidRDefault="004D2111" w:rsidP="00DE4BD7">
      <w:pPr>
        <w:pStyle w:val="a3"/>
        <w:spacing w:before="0" w:beforeAutospacing="0" w:after="0" w:afterAutospacing="0"/>
        <w:ind w:left="5670"/>
        <w:jc w:val="left"/>
        <w:rPr>
          <w:rFonts w:asciiTheme="minorHAnsi" w:hAnsiTheme="minorHAnsi" w:cstheme="minorHAnsi"/>
          <w:color w:val="3B2D36"/>
        </w:rPr>
      </w:pPr>
    </w:p>
    <w:p w:rsidR="004D2111" w:rsidRDefault="004D2111" w:rsidP="00DE4BD7">
      <w:pPr>
        <w:pStyle w:val="a3"/>
        <w:spacing w:before="0" w:beforeAutospacing="0" w:after="0" w:afterAutospacing="0"/>
        <w:ind w:left="5670"/>
        <w:jc w:val="left"/>
        <w:rPr>
          <w:rFonts w:asciiTheme="minorHAnsi" w:hAnsiTheme="minorHAnsi" w:cstheme="minorHAnsi"/>
          <w:color w:val="3B2D36"/>
        </w:rPr>
      </w:pPr>
    </w:p>
    <w:p w:rsidR="004D2111" w:rsidRDefault="004D2111" w:rsidP="00DE4BD7">
      <w:pPr>
        <w:pStyle w:val="a3"/>
        <w:spacing w:before="0" w:beforeAutospacing="0" w:after="0" w:afterAutospacing="0"/>
        <w:ind w:left="5670"/>
        <w:jc w:val="left"/>
        <w:rPr>
          <w:rFonts w:asciiTheme="minorHAnsi" w:hAnsiTheme="minorHAnsi" w:cstheme="minorHAnsi"/>
          <w:color w:val="3B2D36"/>
        </w:rPr>
      </w:pPr>
    </w:p>
    <w:p w:rsidR="004D2111" w:rsidRDefault="004D2111" w:rsidP="00DE4BD7">
      <w:pPr>
        <w:pStyle w:val="a3"/>
        <w:spacing w:before="0" w:beforeAutospacing="0" w:after="0" w:afterAutospacing="0"/>
        <w:ind w:left="5670"/>
        <w:jc w:val="left"/>
        <w:rPr>
          <w:rFonts w:asciiTheme="minorHAnsi" w:hAnsiTheme="minorHAnsi" w:cstheme="minorHAnsi"/>
          <w:color w:val="3B2D36"/>
        </w:rPr>
      </w:pPr>
    </w:p>
    <w:p w:rsidR="007D5775" w:rsidRPr="004D2111" w:rsidRDefault="00E82595" w:rsidP="00DE4BD7">
      <w:pPr>
        <w:pStyle w:val="a3"/>
        <w:spacing w:before="0" w:beforeAutospacing="0" w:after="0" w:afterAutospacing="0"/>
        <w:ind w:left="5670"/>
        <w:jc w:val="left"/>
        <w:rPr>
          <w:rFonts w:asciiTheme="minorHAnsi" w:hAnsiTheme="minorHAnsi" w:cstheme="minorHAnsi"/>
          <w:color w:val="3B2D36"/>
        </w:rPr>
      </w:pPr>
      <w:r w:rsidRPr="004D2111">
        <w:rPr>
          <w:rFonts w:asciiTheme="minorHAnsi" w:hAnsiTheme="minorHAnsi" w:cstheme="minorHAnsi"/>
          <w:color w:val="3B2D36"/>
        </w:rPr>
        <w:t>Утвержден</w:t>
      </w:r>
    </w:p>
    <w:p w:rsidR="007D5775" w:rsidRPr="004D2111" w:rsidRDefault="00DE4BD7" w:rsidP="00DE4BD7">
      <w:pPr>
        <w:pStyle w:val="a3"/>
        <w:spacing w:before="0" w:beforeAutospacing="0" w:after="0" w:afterAutospacing="0"/>
        <w:ind w:left="5670"/>
        <w:jc w:val="left"/>
        <w:rPr>
          <w:rFonts w:asciiTheme="minorHAnsi" w:hAnsiTheme="minorHAnsi" w:cstheme="minorHAnsi"/>
          <w:color w:val="3B2D36"/>
        </w:rPr>
      </w:pPr>
      <w:r w:rsidRPr="004D2111">
        <w:rPr>
          <w:rFonts w:asciiTheme="minorHAnsi" w:hAnsiTheme="minorHAnsi" w:cstheme="minorHAnsi"/>
          <w:color w:val="3B2D36"/>
        </w:rPr>
        <w:t>приказом</w:t>
      </w:r>
      <w:r w:rsidR="007D5775" w:rsidRPr="004D2111">
        <w:rPr>
          <w:rFonts w:asciiTheme="minorHAnsi" w:hAnsiTheme="minorHAnsi" w:cstheme="minorHAnsi"/>
          <w:color w:val="3B2D36"/>
        </w:rPr>
        <w:t xml:space="preserve"> управления образования </w:t>
      </w:r>
    </w:p>
    <w:p w:rsidR="007D5775" w:rsidRPr="004D2111" w:rsidRDefault="007D5775" w:rsidP="00DE4BD7">
      <w:pPr>
        <w:pStyle w:val="a3"/>
        <w:spacing w:before="0" w:beforeAutospacing="0" w:after="0" w:afterAutospacing="0"/>
        <w:ind w:left="5670"/>
        <w:jc w:val="left"/>
        <w:rPr>
          <w:rFonts w:asciiTheme="minorHAnsi" w:hAnsiTheme="minorHAnsi" w:cstheme="minorHAnsi"/>
          <w:color w:val="3B2D36"/>
        </w:rPr>
      </w:pPr>
      <w:r w:rsidRPr="004D2111">
        <w:rPr>
          <w:rFonts w:asciiTheme="minorHAnsi" w:hAnsiTheme="minorHAnsi" w:cstheme="minorHAnsi"/>
          <w:color w:val="3B2D36"/>
        </w:rPr>
        <w:t xml:space="preserve">от 30.08.2016 № 112-ф  </w:t>
      </w:r>
    </w:p>
    <w:p w:rsidR="007D5775" w:rsidRPr="004D2111" w:rsidRDefault="007D5775" w:rsidP="00E233E1">
      <w:pPr>
        <w:pStyle w:val="a3"/>
        <w:jc w:val="center"/>
        <w:rPr>
          <w:rFonts w:asciiTheme="minorHAnsi" w:hAnsiTheme="minorHAnsi" w:cstheme="minorHAnsi"/>
          <w:color w:val="3B2D36"/>
        </w:rPr>
      </w:pPr>
    </w:p>
    <w:p w:rsidR="00E233E1" w:rsidRPr="004D2111" w:rsidRDefault="008A0102" w:rsidP="00E233E1">
      <w:pPr>
        <w:pStyle w:val="a3"/>
        <w:jc w:val="center"/>
        <w:rPr>
          <w:rFonts w:asciiTheme="minorHAnsi" w:hAnsiTheme="minorHAnsi" w:cstheme="minorHAnsi"/>
          <w:color w:val="3B2D36"/>
        </w:rPr>
      </w:pPr>
      <w:r w:rsidRPr="004D2111">
        <w:rPr>
          <w:rFonts w:asciiTheme="minorHAnsi" w:hAnsiTheme="minorHAnsi" w:cstheme="minorHAnsi"/>
          <w:color w:val="3B2D36"/>
        </w:rPr>
        <w:t>Порядок</w:t>
      </w:r>
      <w:r w:rsidRPr="004D2111">
        <w:rPr>
          <w:rStyle w:val="apple-converted-space"/>
          <w:rFonts w:asciiTheme="minorHAnsi" w:hAnsiTheme="minorHAnsi" w:cstheme="minorHAnsi"/>
          <w:color w:val="3B2D36"/>
        </w:rPr>
        <w:t> </w:t>
      </w:r>
      <w:r w:rsidRPr="004D2111">
        <w:rPr>
          <w:rFonts w:asciiTheme="minorHAnsi" w:hAnsiTheme="minorHAnsi" w:cstheme="minorHAnsi"/>
          <w:color w:val="3B2D36"/>
        </w:rPr>
        <w:br/>
      </w:r>
      <w:r w:rsidR="00E233E1" w:rsidRPr="004D2111">
        <w:rPr>
          <w:rFonts w:asciiTheme="minorHAnsi" w:hAnsiTheme="minorHAnsi" w:cstheme="minorHAnsi"/>
          <w:color w:val="3B2D36"/>
        </w:rPr>
        <w:t>признания безнадежной к взысканию и списанию задолженности</w:t>
      </w:r>
      <w:r w:rsidR="00E233E1" w:rsidRPr="004D2111">
        <w:rPr>
          <w:rFonts w:asciiTheme="minorHAnsi" w:hAnsiTheme="minorHAnsi" w:cstheme="minorHAnsi"/>
          <w:color w:val="3B2D36"/>
        </w:rPr>
        <w:br/>
        <w:t>по неналоговым платежам в части, подлежащей зачислению</w:t>
      </w:r>
      <w:r w:rsidR="00E233E1" w:rsidRPr="004D2111">
        <w:rPr>
          <w:rFonts w:asciiTheme="minorHAnsi" w:hAnsiTheme="minorHAnsi" w:cstheme="minorHAnsi"/>
          <w:color w:val="3B2D36"/>
        </w:rPr>
        <w:br/>
        <w:t>в бюджет Березовского городского округа,  по управлению образования, осуществляющего полномочия главного администратора доходов бюджета Березовского городского округа»</w:t>
      </w:r>
    </w:p>
    <w:p w:rsidR="005A51A6" w:rsidRPr="004D2111" w:rsidRDefault="00346A71" w:rsidP="00E233E1">
      <w:pPr>
        <w:pStyle w:val="a3"/>
        <w:rPr>
          <w:rFonts w:asciiTheme="minorHAnsi" w:hAnsiTheme="minorHAnsi" w:cstheme="minorHAnsi"/>
          <w:color w:val="3B2D36"/>
        </w:rPr>
      </w:pPr>
      <w:r w:rsidRPr="004D2111">
        <w:rPr>
          <w:rFonts w:asciiTheme="minorHAnsi" w:hAnsiTheme="minorHAnsi" w:cstheme="minorHAnsi"/>
          <w:color w:val="3B2D36"/>
        </w:rPr>
        <w:tab/>
      </w:r>
      <w:proofErr w:type="gramStart"/>
      <w:r w:rsidRPr="004D2111">
        <w:rPr>
          <w:rFonts w:asciiTheme="minorHAnsi" w:hAnsiTheme="minorHAnsi" w:cstheme="minorHAnsi"/>
          <w:color w:val="3B2D36"/>
        </w:rPr>
        <w:t xml:space="preserve">Настоящий Порядок </w:t>
      </w:r>
      <w:r w:rsidR="00E233E1" w:rsidRPr="004D2111">
        <w:rPr>
          <w:rFonts w:asciiTheme="minorHAnsi" w:hAnsiTheme="minorHAnsi" w:cstheme="minorHAnsi"/>
          <w:color w:val="3B2D36"/>
        </w:rPr>
        <w:t>признания безнадежной к взысканию и списанию задолженности  по неналоговым платежам в части, подлежащей зачислению в бюджет Березовского городского округа,  по управлению образования, осуществляющего полномочия главного администратора доходов бюджета Березовского городского округа</w:t>
      </w:r>
      <w:r w:rsidRPr="004D2111">
        <w:rPr>
          <w:rFonts w:asciiTheme="minorHAnsi" w:hAnsiTheme="minorHAnsi" w:cstheme="minorHAnsi"/>
          <w:color w:val="3B2D36"/>
        </w:rPr>
        <w:t xml:space="preserve"> (далее – Порядок) определяет механизм признания безнадежной к взысканию и списания задолженности по неналоговым платежам в части, подлежащей зачислению в бюджет Березовского городского округа (далее - бюджет БГО).</w:t>
      </w:r>
      <w:proofErr w:type="gramEnd"/>
    </w:p>
    <w:p w:rsidR="00346A71" w:rsidRPr="004D2111" w:rsidRDefault="00346A71" w:rsidP="00E233E1">
      <w:pPr>
        <w:pStyle w:val="a3"/>
        <w:rPr>
          <w:rFonts w:asciiTheme="minorHAnsi" w:hAnsiTheme="minorHAnsi" w:cstheme="minorHAnsi"/>
          <w:color w:val="3B2D36"/>
        </w:rPr>
      </w:pPr>
      <w:r w:rsidRPr="004D2111">
        <w:rPr>
          <w:rFonts w:asciiTheme="minorHAnsi" w:hAnsiTheme="minorHAnsi" w:cstheme="minorHAnsi"/>
          <w:color w:val="3B2D36"/>
        </w:rPr>
        <w:t>1. Общие положения</w:t>
      </w:r>
      <w:r w:rsidR="005A51A6" w:rsidRPr="004D2111">
        <w:rPr>
          <w:rFonts w:asciiTheme="minorHAnsi" w:hAnsiTheme="minorHAnsi" w:cstheme="minorHAnsi"/>
          <w:color w:val="3B2D36"/>
        </w:rPr>
        <w:t>.</w:t>
      </w:r>
    </w:p>
    <w:p w:rsidR="00CB7739" w:rsidRPr="004D2111" w:rsidRDefault="00A13296" w:rsidP="00E233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3B2D36"/>
        </w:rPr>
      </w:pPr>
      <w:r w:rsidRPr="004D2111">
        <w:rPr>
          <w:rFonts w:asciiTheme="minorHAnsi" w:hAnsiTheme="minorHAnsi" w:cstheme="minorHAnsi"/>
          <w:color w:val="3B2D36"/>
        </w:rPr>
        <w:tab/>
      </w:r>
      <w:r w:rsidR="00346A71" w:rsidRPr="004D2111">
        <w:rPr>
          <w:rFonts w:asciiTheme="minorHAnsi" w:hAnsiTheme="minorHAnsi" w:cstheme="minorHAnsi"/>
          <w:color w:val="3B2D36"/>
        </w:rPr>
        <w:t>1.1. Списанию в соответствии с настоящим Порядком подлежит сумма задолженности по неналоговым платежам, в том числе по пеням, штрафам</w:t>
      </w:r>
      <w:r w:rsidR="000D0354" w:rsidRPr="004D2111">
        <w:rPr>
          <w:rFonts w:asciiTheme="minorHAnsi" w:hAnsiTheme="minorHAnsi" w:cstheme="minorHAnsi"/>
          <w:color w:val="3B2D36"/>
        </w:rPr>
        <w:t>,</w:t>
      </w:r>
      <w:r w:rsidR="00346A71" w:rsidRPr="004D2111">
        <w:rPr>
          <w:rFonts w:asciiTheme="minorHAnsi" w:hAnsiTheme="minorHAnsi" w:cstheme="minorHAnsi"/>
          <w:color w:val="3B2D36"/>
        </w:rPr>
        <w:t xml:space="preserve">  в части, подлежащей зачислению в бюджет БГО, взыскание которой оказалось невозможным в случае:</w:t>
      </w:r>
    </w:p>
    <w:p w:rsidR="00A13296" w:rsidRPr="004D2111" w:rsidRDefault="00346A71" w:rsidP="00E233E1">
      <w:pPr>
        <w:pStyle w:val="a3"/>
        <w:spacing w:before="0" w:beforeAutospacing="0" w:after="0" w:afterAutospacing="0"/>
        <w:rPr>
          <w:rStyle w:val="apple-converted-space"/>
          <w:rFonts w:asciiTheme="minorHAnsi" w:hAnsiTheme="minorHAnsi" w:cstheme="minorHAnsi"/>
          <w:color w:val="3B2D36"/>
        </w:rPr>
      </w:pPr>
      <w:r w:rsidRPr="004D2111">
        <w:rPr>
          <w:rFonts w:asciiTheme="minorHAnsi" w:hAnsiTheme="minorHAnsi" w:cstheme="minorHAnsi"/>
          <w:color w:val="3B2D36"/>
        </w:rPr>
        <w:tab/>
        <w:t>1.1.1. Ликвидации юридического лица в соответствии с законодательством Российской Федерации и исключения его из Единого государственного реестра юридических лиц по решению регистрирующего органа в соответствии с Федеральным законом "О государственной регистрации юридических лиц и индивидуальных предпринимателей";</w:t>
      </w:r>
      <w:r w:rsidRPr="004D2111">
        <w:rPr>
          <w:rFonts w:asciiTheme="minorHAnsi" w:hAnsiTheme="minorHAnsi" w:cstheme="minorHAnsi"/>
          <w:color w:val="3B2D36"/>
        </w:rPr>
        <w:br/>
      </w:r>
      <w:r w:rsidRPr="004D2111">
        <w:rPr>
          <w:rFonts w:asciiTheme="minorHAnsi" w:hAnsiTheme="minorHAnsi" w:cstheme="minorHAnsi"/>
          <w:color w:val="3B2D36"/>
        </w:rPr>
        <w:tab/>
        <w:t>1.1.2. Признания банкротом индивидуального предпринимателя в соответствии с Федеральным законом "О несостоятельности (банкротстве)" в части задолженности, не погашенной по причине недостаточности имущества должника;</w:t>
      </w:r>
      <w:r w:rsidRPr="004D2111">
        <w:rPr>
          <w:rFonts w:asciiTheme="minorHAnsi" w:hAnsiTheme="minorHAnsi" w:cstheme="minorHAnsi"/>
          <w:color w:val="3B2D36"/>
        </w:rPr>
        <w:br/>
      </w:r>
      <w:r w:rsidRPr="004D2111">
        <w:rPr>
          <w:rFonts w:asciiTheme="minorHAnsi" w:hAnsiTheme="minorHAnsi" w:cstheme="minorHAnsi"/>
          <w:color w:val="3B2D36"/>
        </w:rPr>
        <w:tab/>
        <w:t>1.1.3. Смерти или объявления судом умершим физического лица;</w:t>
      </w:r>
      <w:r w:rsidRPr="004D2111">
        <w:rPr>
          <w:rFonts w:asciiTheme="minorHAnsi" w:hAnsiTheme="minorHAnsi" w:cstheme="minorHAnsi"/>
          <w:color w:val="3B2D36"/>
        </w:rPr>
        <w:br/>
      </w:r>
      <w:r w:rsidRPr="004D2111">
        <w:rPr>
          <w:rFonts w:asciiTheme="minorHAnsi" w:hAnsiTheme="minorHAnsi" w:cstheme="minorHAnsi"/>
          <w:color w:val="3B2D36"/>
        </w:rPr>
        <w:tab/>
        <w:t xml:space="preserve">1.1.4.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основаниям, предусмотренным пунктами 3-5 части 1 статьи 46 Федерального закона  "Об  </w:t>
      </w:r>
      <w:r w:rsidR="004007DB" w:rsidRPr="004D2111">
        <w:rPr>
          <w:rFonts w:asciiTheme="minorHAnsi" w:hAnsiTheme="minorHAnsi" w:cstheme="minorHAnsi"/>
          <w:color w:val="3B2D36"/>
        </w:rPr>
        <w:t>и</w:t>
      </w:r>
      <w:r w:rsidRPr="004D2111">
        <w:rPr>
          <w:rFonts w:asciiTheme="minorHAnsi" w:hAnsiTheme="minorHAnsi" w:cstheme="minorHAnsi"/>
          <w:color w:val="3B2D36"/>
        </w:rPr>
        <w:t>сполнительном  производстве";</w:t>
      </w:r>
      <w:r w:rsidR="004A34B2" w:rsidRPr="004D2111">
        <w:rPr>
          <w:rFonts w:asciiTheme="minorHAnsi" w:hAnsiTheme="minorHAnsi" w:cstheme="minorHAnsi"/>
          <w:color w:val="3B2D36"/>
        </w:rPr>
        <w:t xml:space="preserve">   </w:t>
      </w:r>
      <w:r w:rsidR="004A34B2" w:rsidRPr="004D2111">
        <w:rPr>
          <w:rFonts w:asciiTheme="minorHAnsi" w:hAnsiTheme="minorHAnsi" w:cstheme="minorHAnsi"/>
          <w:color w:val="3B2D36"/>
        </w:rPr>
        <w:tab/>
        <w:t xml:space="preserve">        </w:t>
      </w:r>
      <w:r w:rsidRPr="004D2111">
        <w:rPr>
          <w:rFonts w:asciiTheme="minorHAnsi" w:hAnsiTheme="minorHAnsi" w:cstheme="minorHAnsi"/>
          <w:color w:val="3B2D36"/>
        </w:rPr>
        <w:br/>
      </w:r>
      <w:r w:rsidRPr="004D2111">
        <w:rPr>
          <w:rFonts w:asciiTheme="minorHAnsi" w:hAnsiTheme="minorHAnsi" w:cstheme="minorHAnsi"/>
          <w:color w:val="3B2D36"/>
        </w:rPr>
        <w:tab/>
        <w:t>1.1.5. Прекращения исполнительного производства по взысканию задолженности по основаниям, предусмотренным законодательством Российской Федерации;</w:t>
      </w:r>
      <w:r w:rsidRPr="004D2111">
        <w:rPr>
          <w:rFonts w:asciiTheme="minorHAnsi" w:hAnsiTheme="minorHAnsi" w:cstheme="minorHAnsi"/>
          <w:color w:val="3B2D36"/>
        </w:rPr>
        <w:br/>
      </w:r>
      <w:r w:rsidR="004A34B2" w:rsidRPr="004D2111">
        <w:rPr>
          <w:rFonts w:asciiTheme="minorHAnsi" w:hAnsiTheme="minorHAnsi" w:cstheme="minorHAnsi"/>
          <w:color w:val="3B2D36"/>
        </w:rPr>
        <w:tab/>
      </w:r>
      <w:r w:rsidRPr="004D2111">
        <w:rPr>
          <w:rFonts w:asciiTheme="minorHAnsi" w:hAnsiTheme="minorHAnsi" w:cstheme="minorHAnsi"/>
          <w:color w:val="3B2D36"/>
        </w:rPr>
        <w:t xml:space="preserve">1.1.6. Если сумма задолженности составляет менее 15 минимальных </w:t>
      </w:r>
      <w:proofErr w:type="gramStart"/>
      <w:r w:rsidRPr="004D2111">
        <w:rPr>
          <w:rFonts w:asciiTheme="minorHAnsi" w:hAnsiTheme="minorHAnsi" w:cstheme="minorHAnsi"/>
          <w:color w:val="3B2D36"/>
        </w:rPr>
        <w:t>размеров оплаты труда</w:t>
      </w:r>
      <w:proofErr w:type="gramEnd"/>
      <w:r w:rsidRPr="004D2111">
        <w:rPr>
          <w:rFonts w:asciiTheme="minorHAnsi" w:hAnsiTheme="minorHAnsi" w:cstheme="minorHAnsi"/>
          <w:color w:val="3B2D36"/>
        </w:rPr>
        <w:t xml:space="preserve"> в соответствии со статьей 5 Федерального закона "О минимальном размере оплаты труда" по гражданско-правовым обязательствам в связи с тем, что ее взыскание экономически</w:t>
      </w:r>
      <w:r w:rsidR="004A34B2" w:rsidRPr="004D2111">
        <w:rPr>
          <w:rFonts w:asciiTheme="minorHAnsi" w:hAnsiTheme="minorHAnsi" w:cstheme="minorHAnsi"/>
          <w:color w:val="3B2D36"/>
        </w:rPr>
        <w:t xml:space="preserve"> </w:t>
      </w:r>
      <w:r w:rsidRPr="004D2111">
        <w:rPr>
          <w:rFonts w:asciiTheme="minorHAnsi" w:hAnsiTheme="minorHAnsi" w:cstheme="minorHAnsi"/>
          <w:color w:val="3B2D36"/>
        </w:rPr>
        <w:t xml:space="preserve"> нецелесообразно;</w:t>
      </w:r>
      <w:r w:rsidRPr="004D2111">
        <w:rPr>
          <w:rStyle w:val="apple-converted-space"/>
          <w:rFonts w:asciiTheme="minorHAnsi" w:hAnsiTheme="minorHAnsi" w:cstheme="minorHAnsi"/>
          <w:color w:val="3B2D36"/>
        </w:rPr>
        <w:t> </w:t>
      </w:r>
      <w:r w:rsidR="00A13296" w:rsidRPr="004D2111">
        <w:rPr>
          <w:rStyle w:val="apple-converted-space"/>
          <w:rFonts w:asciiTheme="minorHAnsi" w:hAnsiTheme="minorHAnsi" w:cstheme="minorHAnsi"/>
          <w:color w:val="3B2D36"/>
        </w:rPr>
        <w:t xml:space="preserve">    </w:t>
      </w:r>
    </w:p>
    <w:p w:rsidR="004A34B2" w:rsidRPr="004D2111" w:rsidRDefault="004A34B2" w:rsidP="004137C8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3B2D36"/>
        </w:rPr>
      </w:pPr>
      <w:r w:rsidRPr="004D2111">
        <w:rPr>
          <w:rStyle w:val="apple-converted-space"/>
          <w:rFonts w:asciiTheme="minorHAnsi" w:hAnsiTheme="minorHAnsi" w:cstheme="minorHAnsi"/>
          <w:color w:val="3B2D36"/>
        </w:rPr>
        <w:t xml:space="preserve"> </w:t>
      </w:r>
      <w:r w:rsidRPr="004D2111">
        <w:rPr>
          <w:rFonts w:asciiTheme="minorHAnsi" w:hAnsiTheme="minorHAnsi" w:cstheme="minorHAnsi"/>
          <w:color w:val="3B2D36"/>
        </w:rPr>
        <w:tab/>
      </w:r>
      <w:r w:rsidR="00346A71" w:rsidRPr="004D2111">
        <w:rPr>
          <w:rFonts w:asciiTheme="minorHAnsi" w:hAnsiTheme="minorHAnsi" w:cstheme="minorHAnsi"/>
          <w:color w:val="3B2D36"/>
        </w:rPr>
        <w:t>1.1.7. Вынесения судом решения об отказе в удовлетворении иска в связи с истечением срока исковой давности.</w:t>
      </w:r>
    </w:p>
    <w:p w:rsidR="004A34B2" w:rsidRPr="004D2111" w:rsidRDefault="00A13296" w:rsidP="004137C8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3B2D36"/>
        </w:rPr>
      </w:pPr>
      <w:r w:rsidRPr="004D2111">
        <w:rPr>
          <w:rFonts w:asciiTheme="minorHAnsi" w:hAnsiTheme="minorHAnsi" w:cstheme="minorHAnsi"/>
          <w:color w:val="3B2D36"/>
        </w:rPr>
        <w:tab/>
      </w:r>
      <w:r w:rsidR="00346A71" w:rsidRPr="004D2111">
        <w:rPr>
          <w:rFonts w:asciiTheme="minorHAnsi" w:hAnsiTheme="minorHAnsi" w:cstheme="minorHAnsi"/>
          <w:color w:val="3B2D36"/>
        </w:rPr>
        <w:t xml:space="preserve">1.2. Списание безнадежной к взысканию задолженности производится на основании решения Комиссии по рассмотрению вопросов о признании безнадежной к </w:t>
      </w:r>
      <w:r w:rsidR="00346A71" w:rsidRPr="004D2111">
        <w:rPr>
          <w:rFonts w:asciiTheme="minorHAnsi" w:hAnsiTheme="minorHAnsi" w:cstheme="minorHAnsi"/>
          <w:color w:val="3B2D36"/>
        </w:rPr>
        <w:lastRenderedPageBreak/>
        <w:t xml:space="preserve">взысканию и списании задолженности по неналоговым платежам (далее – Комиссия) в составе, утвержденном распоряжением </w:t>
      </w:r>
      <w:r w:rsidRPr="004D2111">
        <w:rPr>
          <w:rFonts w:asciiTheme="minorHAnsi" w:hAnsiTheme="minorHAnsi" w:cstheme="minorHAnsi"/>
          <w:color w:val="3B2D36"/>
        </w:rPr>
        <w:t xml:space="preserve">управления образования </w:t>
      </w:r>
      <w:r w:rsidR="00346A71" w:rsidRPr="004D2111">
        <w:rPr>
          <w:rFonts w:asciiTheme="minorHAnsi" w:hAnsiTheme="minorHAnsi" w:cstheme="minorHAnsi"/>
          <w:color w:val="3B2D36"/>
        </w:rPr>
        <w:t xml:space="preserve"> Березовского городского округа.</w:t>
      </w:r>
    </w:p>
    <w:p w:rsidR="00A13296" w:rsidRPr="004D2111" w:rsidRDefault="00A13296" w:rsidP="004137C8">
      <w:pPr>
        <w:pStyle w:val="a3"/>
        <w:spacing w:before="0" w:beforeAutospacing="0" w:after="0" w:afterAutospacing="0"/>
        <w:rPr>
          <w:rStyle w:val="apple-converted-space"/>
          <w:rFonts w:asciiTheme="minorHAnsi" w:hAnsiTheme="minorHAnsi" w:cstheme="minorHAnsi"/>
          <w:color w:val="3B2D36"/>
        </w:rPr>
      </w:pPr>
      <w:r w:rsidRPr="004D2111">
        <w:rPr>
          <w:rFonts w:asciiTheme="minorHAnsi" w:hAnsiTheme="minorHAnsi" w:cstheme="minorHAnsi"/>
          <w:color w:val="3B2D36"/>
        </w:rPr>
        <w:tab/>
      </w:r>
      <w:r w:rsidR="00346A71" w:rsidRPr="004D2111">
        <w:rPr>
          <w:rFonts w:asciiTheme="minorHAnsi" w:hAnsiTheme="minorHAnsi" w:cstheme="minorHAnsi"/>
          <w:color w:val="3B2D36"/>
        </w:rPr>
        <w:t>1.5. Списание безнадежной к взысканию задолженности производится ежегодно до окончания финансового года.</w:t>
      </w:r>
      <w:r w:rsidR="00346A71" w:rsidRPr="004D2111">
        <w:rPr>
          <w:rStyle w:val="apple-converted-space"/>
          <w:rFonts w:asciiTheme="minorHAnsi" w:hAnsiTheme="minorHAnsi" w:cstheme="minorHAnsi"/>
          <w:color w:val="3B2D36"/>
        </w:rPr>
        <w:t> </w:t>
      </w:r>
    </w:p>
    <w:p w:rsidR="00346A71" w:rsidRPr="004D2111" w:rsidRDefault="00A13296" w:rsidP="004137C8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3B2D36"/>
        </w:rPr>
      </w:pPr>
      <w:r w:rsidRPr="004D2111">
        <w:rPr>
          <w:rFonts w:asciiTheme="minorHAnsi" w:hAnsiTheme="minorHAnsi" w:cstheme="minorHAnsi"/>
          <w:color w:val="3B2D36"/>
        </w:rPr>
        <w:tab/>
      </w:r>
      <w:r w:rsidR="00346A71" w:rsidRPr="004D2111">
        <w:rPr>
          <w:rFonts w:asciiTheme="minorHAnsi" w:hAnsiTheme="minorHAnsi" w:cstheme="minorHAnsi"/>
          <w:color w:val="3B2D36"/>
        </w:rPr>
        <w:t xml:space="preserve">1.6. Порядок работы Комиссии и персональный состав комиссии утверждается распоряжением </w:t>
      </w:r>
      <w:r w:rsidRPr="004D2111">
        <w:rPr>
          <w:rFonts w:asciiTheme="minorHAnsi" w:hAnsiTheme="minorHAnsi" w:cstheme="minorHAnsi"/>
          <w:color w:val="3B2D36"/>
        </w:rPr>
        <w:t>управления образования Березовского городского округа.</w:t>
      </w:r>
    </w:p>
    <w:p w:rsidR="000D0354" w:rsidRPr="004D2111" w:rsidRDefault="000D0354" w:rsidP="004137C8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3B2D36"/>
        </w:rPr>
      </w:pPr>
    </w:p>
    <w:p w:rsidR="00346A71" w:rsidRPr="004D2111" w:rsidRDefault="00346A71" w:rsidP="004137C8">
      <w:pPr>
        <w:jc w:val="center"/>
        <w:rPr>
          <w:rFonts w:cstheme="minorHAnsi"/>
          <w:sz w:val="24"/>
          <w:szCs w:val="24"/>
        </w:rPr>
      </w:pPr>
      <w:r w:rsidRPr="004D2111">
        <w:rPr>
          <w:rFonts w:cstheme="minorHAnsi"/>
          <w:sz w:val="24"/>
          <w:szCs w:val="24"/>
        </w:rPr>
        <w:t>2. Порядок подготовки и направления документов для принятия решения о признании безнадежной к взысканию и списании задолженности</w:t>
      </w:r>
    </w:p>
    <w:p w:rsidR="005A51A6" w:rsidRPr="004D2111" w:rsidRDefault="005A51A6" w:rsidP="004137C8">
      <w:pPr>
        <w:jc w:val="center"/>
        <w:rPr>
          <w:rFonts w:cstheme="minorHAnsi"/>
          <w:sz w:val="24"/>
          <w:szCs w:val="24"/>
        </w:rPr>
      </w:pPr>
    </w:p>
    <w:p w:rsidR="00CB7739" w:rsidRPr="004D2111" w:rsidRDefault="00A13296" w:rsidP="004137C8">
      <w:pPr>
        <w:pStyle w:val="a3"/>
        <w:spacing w:before="0" w:beforeAutospacing="0" w:after="0" w:afterAutospacing="0"/>
        <w:rPr>
          <w:rStyle w:val="apple-converted-space"/>
          <w:rFonts w:asciiTheme="minorHAnsi" w:hAnsiTheme="minorHAnsi" w:cstheme="minorHAnsi"/>
          <w:color w:val="3B2D36"/>
        </w:rPr>
      </w:pPr>
      <w:r w:rsidRPr="004D2111">
        <w:rPr>
          <w:rFonts w:asciiTheme="minorHAnsi" w:hAnsiTheme="minorHAnsi" w:cstheme="minorHAnsi"/>
          <w:color w:val="3B2D36"/>
        </w:rPr>
        <w:tab/>
      </w:r>
      <w:r w:rsidR="00346A71" w:rsidRPr="004D2111">
        <w:rPr>
          <w:rFonts w:asciiTheme="minorHAnsi" w:hAnsiTheme="minorHAnsi" w:cstheme="minorHAnsi"/>
          <w:color w:val="3B2D36"/>
        </w:rPr>
        <w:t>2.1. Инициатором признания безнадежной к взысканию и списания задолженности по неналоговым платежам</w:t>
      </w:r>
      <w:r w:rsidR="00CB7739" w:rsidRPr="004D2111">
        <w:rPr>
          <w:rFonts w:asciiTheme="minorHAnsi" w:hAnsiTheme="minorHAnsi" w:cstheme="minorHAnsi"/>
          <w:color w:val="3B2D36"/>
        </w:rPr>
        <w:t>, в соответствии с информацией, представленной МКУ «ЦСРСО и</w:t>
      </w:r>
      <w:proofErr w:type="gramStart"/>
      <w:r w:rsidR="00CB7739" w:rsidRPr="004D2111">
        <w:rPr>
          <w:rFonts w:asciiTheme="minorHAnsi" w:hAnsiTheme="minorHAnsi" w:cstheme="minorHAnsi"/>
          <w:color w:val="3B2D36"/>
        </w:rPr>
        <w:t xml:space="preserve"> К</w:t>
      </w:r>
      <w:proofErr w:type="gramEnd"/>
      <w:r w:rsidR="00CB7739" w:rsidRPr="004D2111">
        <w:rPr>
          <w:rFonts w:asciiTheme="minorHAnsi" w:hAnsiTheme="minorHAnsi" w:cstheme="minorHAnsi"/>
          <w:color w:val="3B2D36"/>
        </w:rPr>
        <w:t xml:space="preserve"> БГО»</w:t>
      </w:r>
      <w:r w:rsidR="00346A71" w:rsidRPr="004D2111">
        <w:rPr>
          <w:rFonts w:asciiTheme="minorHAnsi" w:hAnsiTheme="minorHAnsi" w:cstheme="minorHAnsi"/>
          <w:color w:val="3B2D36"/>
        </w:rPr>
        <w:t xml:space="preserve"> выступает</w:t>
      </w:r>
      <w:r w:rsidR="00CB7739" w:rsidRPr="004D2111">
        <w:rPr>
          <w:rFonts w:asciiTheme="minorHAnsi" w:hAnsiTheme="minorHAnsi" w:cstheme="minorHAnsi"/>
          <w:color w:val="3B2D36"/>
        </w:rPr>
        <w:t xml:space="preserve"> </w:t>
      </w:r>
      <w:r w:rsidR="008B22DA" w:rsidRPr="004D2111">
        <w:rPr>
          <w:rFonts w:asciiTheme="minorHAnsi" w:hAnsiTheme="minorHAnsi" w:cstheme="minorHAnsi"/>
          <w:color w:val="3B2D36"/>
        </w:rPr>
        <w:t xml:space="preserve">заместитель начальника управления образования Бычкова Е.А. </w:t>
      </w:r>
      <w:r w:rsidR="00346A71" w:rsidRPr="004D2111">
        <w:rPr>
          <w:rFonts w:asciiTheme="minorHAnsi" w:hAnsiTheme="minorHAnsi" w:cstheme="minorHAnsi"/>
          <w:color w:val="3B2D36"/>
        </w:rPr>
        <w:t xml:space="preserve"> (далее – администратор)</w:t>
      </w:r>
      <w:r w:rsidR="00CB7739" w:rsidRPr="004D2111">
        <w:rPr>
          <w:rFonts w:asciiTheme="minorHAnsi" w:hAnsiTheme="minorHAnsi" w:cstheme="minorHAnsi"/>
          <w:color w:val="3B2D36"/>
        </w:rPr>
        <w:t>.</w:t>
      </w:r>
      <w:r w:rsidR="00346A71" w:rsidRPr="004D2111">
        <w:rPr>
          <w:rStyle w:val="apple-converted-space"/>
          <w:rFonts w:asciiTheme="minorHAnsi" w:hAnsiTheme="minorHAnsi" w:cstheme="minorHAnsi"/>
          <w:color w:val="3B2D36"/>
        </w:rPr>
        <w:t> </w:t>
      </w:r>
    </w:p>
    <w:p w:rsidR="00A13296" w:rsidRPr="004D2111" w:rsidRDefault="00A13296" w:rsidP="004137C8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3B2D36"/>
        </w:rPr>
      </w:pPr>
      <w:r w:rsidRPr="004D2111">
        <w:rPr>
          <w:rFonts w:asciiTheme="minorHAnsi" w:hAnsiTheme="minorHAnsi" w:cstheme="minorHAnsi"/>
          <w:color w:val="3B2D36"/>
        </w:rPr>
        <w:tab/>
      </w:r>
      <w:r w:rsidR="00346A71" w:rsidRPr="004D2111">
        <w:rPr>
          <w:rFonts w:asciiTheme="minorHAnsi" w:hAnsiTheme="minorHAnsi" w:cstheme="minorHAnsi"/>
          <w:color w:val="3B2D36"/>
        </w:rPr>
        <w:t xml:space="preserve">2.2. </w:t>
      </w:r>
      <w:proofErr w:type="gramStart"/>
      <w:r w:rsidR="00346A71" w:rsidRPr="004D2111">
        <w:rPr>
          <w:rFonts w:asciiTheme="minorHAnsi" w:hAnsiTheme="minorHAnsi" w:cstheme="minorHAnsi"/>
          <w:color w:val="3B2D36"/>
        </w:rPr>
        <w:t>Администратор представляет в Комиссию письменное ходатайство о признании безнадежной к взысканию и списании задолженности по неналоговым платежам с приложением документов, указанных в пунктах 2.4.-2.13. настоящего Порядка, и документов, подтверждающих исполнение обязанности по взысканию задолженности по неналоговым платежам в судебном порядке, организацию мероприятий по проведению контроля за полнотой и своевременностью уплаты неналоговых платежей, подлежащих зачислению в бюджет БГО.</w:t>
      </w:r>
      <w:proofErr w:type="gramEnd"/>
    </w:p>
    <w:p w:rsidR="00E01466" w:rsidRPr="004D2111" w:rsidRDefault="00A13296" w:rsidP="004D2111">
      <w:pPr>
        <w:pStyle w:val="a3"/>
        <w:spacing w:before="0" w:beforeAutospacing="0" w:after="0" w:afterAutospacing="0"/>
        <w:jc w:val="left"/>
        <w:rPr>
          <w:rFonts w:asciiTheme="minorHAnsi" w:hAnsiTheme="minorHAnsi" w:cstheme="minorHAnsi"/>
          <w:color w:val="3B2D36"/>
        </w:rPr>
      </w:pPr>
      <w:r w:rsidRPr="004D2111">
        <w:rPr>
          <w:rFonts w:asciiTheme="minorHAnsi" w:hAnsiTheme="minorHAnsi" w:cstheme="minorHAnsi"/>
          <w:color w:val="3B2D36"/>
        </w:rPr>
        <w:tab/>
      </w:r>
      <w:r w:rsidR="00346A71" w:rsidRPr="004D2111">
        <w:rPr>
          <w:rFonts w:asciiTheme="minorHAnsi" w:hAnsiTheme="minorHAnsi" w:cstheme="minorHAnsi"/>
          <w:color w:val="3B2D36"/>
        </w:rPr>
        <w:t>2.3. Решение о признании безнадежной к взысканию и списании задолженности организации, ликвидированной в порядке банкротства, в том числе в порядке банкротства отсутствующего должника, принимается на основании следующих документов:</w:t>
      </w:r>
      <w:r w:rsidR="00346A71" w:rsidRPr="004D2111">
        <w:rPr>
          <w:rFonts w:asciiTheme="minorHAnsi" w:hAnsiTheme="minorHAnsi" w:cstheme="minorHAnsi"/>
          <w:color w:val="3B2D36"/>
        </w:rPr>
        <w:br/>
      </w:r>
      <w:r w:rsidR="00E01466" w:rsidRPr="004D2111">
        <w:rPr>
          <w:rFonts w:asciiTheme="minorHAnsi" w:hAnsiTheme="minorHAnsi" w:cstheme="minorHAnsi"/>
          <w:color w:val="3B2D36"/>
        </w:rPr>
        <w:tab/>
      </w:r>
      <w:r w:rsidR="00346A71" w:rsidRPr="004D2111">
        <w:rPr>
          <w:rFonts w:asciiTheme="minorHAnsi" w:hAnsiTheme="minorHAnsi" w:cstheme="minorHAnsi"/>
          <w:color w:val="3B2D36"/>
        </w:rPr>
        <w:t>а) выписки из Единого государственного реестра юридических лиц, содержащей запись о государственной регистрации в связи с ликвидацией юридического лица;</w:t>
      </w:r>
      <w:r w:rsidR="00346A71" w:rsidRPr="004D2111">
        <w:rPr>
          <w:rFonts w:asciiTheme="minorHAnsi" w:hAnsiTheme="minorHAnsi" w:cstheme="minorHAnsi"/>
          <w:color w:val="3B2D36"/>
        </w:rPr>
        <w:br/>
      </w:r>
      <w:r w:rsidR="00E01466" w:rsidRPr="004D2111">
        <w:rPr>
          <w:rFonts w:asciiTheme="minorHAnsi" w:hAnsiTheme="minorHAnsi" w:cstheme="minorHAnsi"/>
          <w:color w:val="3B2D36"/>
        </w:rPr>
        <w:tab/>
      </w:r>
      <w:r w:rsidR="00346A71" w:rsidRPr="004D2111">
        <w:rPr>
          <w:rFonts w:asciiTheme="minorHAnsi" w:hAnsiTheme="minorHAnsi" w:cstheme="minorHAnsi"/>
          <w:color w:val="3B2D36"/>
        </w:rPr>
        <w:t>б) копии определения арбитражного суда о завершении конкурсного производства, заверенной гербовой печатью соответствующего арбитражного суда;</w:t>
      </w:r>
      <w:r w:rsidR="00346A71" w:rsidRPr="004D2111">
        <w:rPr>
          <w:rFonts w:asciiTheme="minorHAnsi" w:hAnsiTheme="minorHAnsi" w:cstheme="minorHAnsi"/>
          <w:color w:val="3B2D36"/>
        </w:rPr>
        <w:br/>
      </w:r>
      <w:r w:rsidR="00E01466" w:rsidRPr="004D2111">
        <w:rPr>
          <w:rFonts w:asciiTheme="minorHAnsi" w:hAnsiTheme="minorHAnsi" w:cstheme="minorHAnsi"/>
          <w:color w:val="3B2D36"/>
        </w:rPr>
        <w:tab/>
      </w:r>
      <w:r w:rsidR="00346A71" w:rsidRPr="004D2111">
        <w:rPr>
          <w:rFonts w:asciiTheme="minorHAnsi" w:hAnsiTheme="minorHAnsi" w:cstheme="minorHAnsi"/>
          <w:color w:val="3B2D36"/>
        </w:rPr>
        <w:t>в) справки администратора о сумме безнадежной к взысканию задолженности по неналоговым платежам в части, подлежащей зачислению в бюджет БГО, по форме согласно приложению 1 к настоящему Порядку</w:t>
      </w:r>
      <w:r w:rsidR="00E01466" w:rsidRPr="004D2111">
        <w:rPr>
          <w:rFonts w:asciiTheme="minorHAnsi" w:hAnsiTheme="minorHAnsi" w:cstheme="minorHAnsi"/>
          <w:color w:val="3B2D36"/>
        </w:rPr>
        <w:t>.</w:t>
      </w:r>
    </w:p>
    <w:p w:rsidR="00A13296" w:rsidRPr="004D2111" w:rsidRDefault="00E01466" w:rsidP="004137C8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3B2D36"/>
        </w:rPr>
      </w:pPr>
      <w:r w:rsidRPr="004D2111">
        <w:rPr>
          <w:rFonts w:asciiTheme="minorHAnsi" w:hAnsiTheme="minorHAnsi" w:cstheme="minorHAnsi"/>
          <w:color w:val="3B2D36"/>
        </w:rPr>
        <w:tab/>
      </w:r>
      <w:r w:rsidR="00346A71" w:rsidRPr="004D2111">
        <w:rPr>
          <w:rFonts w:asciiTheme="minorHAnsi" w:hAnsiTheme="minorHAnsi" w:cstheme="minorHAnsi"/>
          <w:color w:val="3B2D36"/>
        </w:rPr>
        <w:t>2.4. Решение о признании безнадежной к взысканию и списании задолженности организации, ликвидированной по основаниям, установленным статьей 61 Гражданского кодекса Российской Федерации, принимается на основании следующих документов:</w:t>
      </w:r>
      <w:r w:rsidR="00346A71" w:rsidRPr="004D2111">
        <w:rPr>
          <w:rFonts w:asciiTheme="minorHAnsi" w:hAnsiTheme="minorHAnsi" w:cstheme="minorHAnsi"/>
          <w:color w:val="3B2D36"/>
        </w:rPr>
        <w:br/>
      </w:r>
      <w:r w:rsidRPr="004D2111">
        <w:rPr>
          <w:rFonts w:asciiTheme="minorHAnsi" w:hAnsiTheme="minorHAnsi" w:cstheme="minorHAnsi"/>
          <w:color w:val="3B2D36"/>
        </w:rPr>
        <w:tab/>
      </w:r>
      <w:r w:rsidR="00346A71" w:rsidRPr="004D2111">
        <w:rPr>
          <w:rFonts w:asciiTheme="minorHAnsi" w:hAnsiTheme="minorHAnsi" w:cstheme="minorHAnsi"/>
          <w:color w:val="3B2D36"/>
        </w:rPr>
        <w:t>а) выписки из Единого государственного реестра юридических лиц, содержащей запись о государственной регистрации в связи с ликвидацией юридического лица;</w:t>
      </w:r>
      <w:r w:rsidR="00346A71" w:rsidRPr="004D2111">
        <w:rPr>
          <w:rFonts w:asciiTheme="minorHAnsi" w:hAnsiTheme="minorHAnsi" w:cstheme="minorHAnsi"/>
          <w:color w:val="3B2D36"/>
        </w:rPr>
        <w:br/>
      </w:r>
      <w:r w:rsidRPr="004D2111">
        <w:rPr>
          <w:rFonts w:asciiTheme="minorHAnsi" w:hAnsiTheme="minorHAnsi" w:cstheme="minorHAnsi"/>
          <w:color w:val="3B2D36"/>
        </w:rPr>
        <w:tab/>
      </w:r>
      <w:r w:rsidR="00346A71" w:rsidRPr="004D2111">
        <w:rPr>
          <w:rFonts w:asciiTheme="minorHAnsi" w:hAnsiTheme="minorHAnsi" w:cstheme="minorHAnsi"/>
          <w:color w:val="3B2D36"/>
        </w:rPr>
        <w:t>б) справки администратора о сумме безнадежной к взысканию задолженности по неналоговым платежам в части, подлежащей зачислению в бюджет БГО, по форме согласно приложению 1 к настоящему Порядку</w:t>
      </w:r>
      <w:r w:rsidRPr="004D2111">
        <w:rPr>
          <w:rFonts w:asciiTheme="minorHAnsi" w:hAnsiTheme="minorHAnsi" w:cstheme="minorHAnsi"/>
          <w:color w:val="3B2D36"/>
        </w:rPr>
        <w:t>.</w:t>
      </w:r>
    </w:p>
    <w:p w:rsidR="00CB7739" w:rsidRPr="004D2111" w:rsidRDefault="00E01466" w:rsidP="004137C8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3B2D36"/>
        </w:rPr>
      </w:pPr>
      <w:r w:rsidRPr="004D2111">
        <w:rPr>
          <w:rFonts w:asciiTheme="minorHAnsi" w:hAnsiTheme="minorHAnsi" w:cstheme="minorHAnsi"/>
          <w:color w:val="3B2D36"/>
        </w:rPr>
        <w:tab/>
      </w:r>
      <w:r w:rsidR="00346A71" w:rsidRPr="004D2111">
        <w:rPr>
          <w:rFonts w:asciiTheme="minorHAnsi" w:hAnsiTheme="minorHAnsi" w:cstheme="minorHAnsi"/>
          <w:color w:val="3B2D36"/>
        </w:rPr>
        <w:t>2.5. Решение о признании безнадежной к взысканию и списании задолженности индивидуального предпринимателя, признанного несостоятельным (банкротом), принимается на основании следующих документов:</w:t>
      </w:r>
    </w:p>
    <w:p w:rsidR="00E01466" w:rsidRPr="004D2111" w:rsidRDefault="00E01466" w:rsidP="004137C8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3B2D36"/>
        </w:rPr>
      </w:pPr>
      <w:r w:rsidRPr="004D2111">
        <w:rPr>
          <w:rFonts w:asciiTheme="minorHAnsi" w:hAnsiTheme="minorHAnsi" w:cstheme="minorHAnsi"/>
          <w:color w:val="3B2D36"/>
        </w:rPr>
        <w:tab/>
      </w:r>
      <w:r w:rsidR="00346A71" w:rsidRPr="004D2111">
        <w:rPr>
          <w:rFonts w:asciiTheme="minorHAnsi" w:hAnsiTheme="minorHAnsi" w:cstheme="minorHAnsi"/>
          <w:color w:val="3B2D36"/>
        </w:rPr>
        <w:t>а) выписки из Единого государственного реестра индивидуальных предпринимателей, содержащей сведения о государственной регистрации прекращения физическим лицом деятельности в качестве индивидуального предпринимателя;</w:t>
      </w:r>
      <w:r w:rsidR="00346A71" w:rsidRPr="004D2111">
        <w:rPr>
          <w:rFonts w:asciiTheme="minorHAnsi" w:hAnsiTheme="minorHAnsi" w:cstheme="minorHAnsi"/>
          <w:color w:val="3B2D36"/>
        </w:rPr>
        <w:br/>
      </w:r>
      <w:r w:rsidRPr="004D2111">
        <w:rPr>
          <w:rFonts w:asciiTheme="minorHAnsi" w:hAnsiTheme="minorHAnsi" w:cstheme="minorHAnsi"/>
          <w:color w:val="3B2D36"/>
        </w:rPr>
        <w:tab/>
      </w:r>
      <w:r w:rsidR="00346A71" w:rsidRPr="004D2111">
        <w:rPr>
          <w:rFonts w:asciiTheme="minorHAnsi" w:hAnsiTheme="minorHAnsi" w:cstheme="minorHAnsi"/>
          <w:color w:val="3B2D36"/>
        </w:rPr>
        <w:t>б) копии определения арбитражного суда о завершении конкурсного производства, заверенной гербовой печатью соответствующего арбитражного суда;</w:t>
      </w:r>
      <w:r w:rsidR="00346A71" w:rsidRPr="004D2111">
        <w:rPr>
          <w:rFonts w:asciiTheme="minorHAnsi" w:hAnsiTheme="minorHAnsi" w:cstheme="minorHAnsi"/>
          <w:color w:val="3B2D36"/>
        </w:rPr>
        <w:br/>
      </w:r>
      <w:r w:rsidRPr="004D2111">
        <w:rPr>
          <w:rFonts w:asciiTheme="minorHAnsi" w:hAnsiTheme="minorHAnsi" w:cstheme="minorHAnsi"/>
          <w:color w:val="3B2D36"/>
        </w:rPr>
        <w:tab/>
      </w:r>
      <w:r w:rsidR="00346A71" w:rsidRPr="004D2111">
        <w:rPr>
          <w:rFonts w:asciiTheme="minorHAnsi" w:hAnsiTheme="minorHAnsi" w:cstheme="minorHAnsi"/>
          <w:color w:val="3B2D36"/>
        </w:rPr>
        <w:t>в) справки администратора о сумме безнадежной к взысканию задолженности по неналоговым платежам в части, подлежащей зачислению в бюджет БГО, по форме согласно приложению 1 к настоящему Порядку</w:t>
      </w:r>
      <w:r w:rsidRPr="004D2111">
        <w:rPr>
          <w:rFonts w:asciiTheme="minorHAnsi" w:hAnsiTheme="minorHAnsi" w:cstheme="minorHAnsi"/>
          <w:color w:val="3B2D36"/>
        </w:rPr>
        <w:t>.</w:t>
      </w:r>
    </w:p>
    <w:p w:rsidR="00A13296" w:rsidRPr="004D2111" w:rsidRDefault="00E01466" w:rsidP="004137C8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3B2D36"/>
        </w:rPr>
      </w:pPr>
      <w:r w:rsidRPr="004D2111">
        <w:rPr>
          <w:rFonts w:asciiTheme="minorHAnsi" w:hAnsiTheme="minorHAnsi" w:cstheme="minorHAnsi"/>
          <w:color w:val="3B2D36"/>
        </w:rPr>
        <w:lastRenderedPageBreak/>
        <w:tab/>
      </w:r>
      <w:r w:rsidR="00346A71" w:rsidRPr="004D2111">
        <w:rPr>
          <w:rFonts w:asciiTheme="minorHAnsi" w:hAnsiTheme="minorHAnsi" w:cstheme="minorHAnsi"/>
          <w:color w:val="3B2D36"/>
        </w:rPr>
        <w:t>2.6. Решение о признании безнадежной к взысканию и списании задолженности физического лица (в том числе зарегистрированного в установленном порядке в качестве индивидуального предпринимателя), умершего или объявленного судом умершим, принимается на основании следующих документов:</w:t>
      </w:r>
    </w:p>
    <w:p w:rsidR="00A13296" w:rsidRPr="004D2111" w:rsidRDefault="00E01466" w:rsidP="004137C8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3B2D36"/>
        </w:rPr>
      </w:pPr>
      <w:r w:rsidRPr="004D2111">
        <w:rPr>
          <w:rFonts w:asciiTheme="minorHAnsi" w:hAnsiTheme="minorHAnsi" w:cstheme="minorHAnsi"/>
          <w:color w:val="3B2D36"/>
        </w:rPr>
        <w:tab/>
      </w:r>
      <w:proofErr w:type="gramStart"/>
      <w:r w:rsidR="00346A71" w:rsidRPr="004D2111">
        <w:rPr>
          <w:rFonts w:asciiTheme="minorHAnsi" w:hAnsiTheme="minorHAnsi" w:cstheme="minorHAnsi"/>
          <w:color w:val="3B2D36"/>
        </w:rPr>
        <w:t>а) копии свидетельства о смерти физического лица или копии судебного решения об объявлении физического лица умершим, заверенной в установленном порядке; либо выписки о государственной регистрации актов гражданского состояния, выданной органами государственной регистрации актов гражданского состояния;</w:t>
      </w:r>
      <w:proofErr w:type="gramEnd"/>
    </w:p>
    <w:p w:rsidR="00A13296" w:rsidRPr="004D2111" w:rsidRDefault="00E01466" w:rsidP="004137C8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3B2D36"/>
        </w:rPr>
      </w:pPr>
      <w:r w:rsidRPr="004D2111">
        <w:rPr>
          <w:rFonts w:asciiTheme="minorHAnsi" w:hAnsiTheme="minorHAnsi" w:cstheme="minorHAnsi"/>
          <w:color w:val="3B2D36"/>
        </w:rPr>
        <w:tab/>
      </w:r>
      <w:r w:rsidR="00346A71" w:rsidRPr="004D2111">
        <w:rPr>
          <w:rFonts w:asciiTheme="minorHAnsi" w:hAnsiTheme="minorHAnsi" w:cstheme="minorHAnsi"/>
          <w:color w:val="3B2D36"/>
        </w:rPr>
        <w:t>б) справки администратора о сумме безнадежной к взысканию задолженности по неналоговым платежам, подлежащим зачислению в бюджет БГО, по форме согласно приложению 1 к настоящему Порядку;</w:t>
      </w:r>
    </w:p>
    <w:p w:rsidR="00CB7739" w:rsidRPr="004D2111" w:rsidRDefault="00E01466" w:rsidP="004137C8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3B2D36"/>
        </w:rPr>
      </w:pPr>
      <w:r w:rsidRPr="004D2111">
        <w:rPr>
          <w:rFonts w:asciiTheme="minorHAnsi" w:hAnsiTheme="minorHAnsi" w:cstheme="minorHAnsi"/>
          <w:color w:val="3B2D36"/>
        </w:rPr>
        <w:tab/>
      </w:r>
      <w:r w:rsidR="00346A71" w:rsidRPr="004D2111">
        <w:rPr>
          <w:rFonts w:asciiTheme="minorHAnsi" w:hAnsiTheme="minorHAnsi" w:cstheme="minorHAnsi"/>
          <w:color w:val="3B2D36"/>
        </w:rPr>
        <w:t>2.7. Решение о признании безнадежной к взысканию и списании задолженности должника в случае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основаниям, предусмотренным пунктами 3-5 части 1 статьи 46 Федерального закона "Об исполнительном производстве", принимается на основании следующих документов:</w:t>
      </w:r>
    </w:p>
    <w:p w:rsidR="00A13296" w:rsidRPr="004D2111" w:rsidRDefault="00E01466" w:rsidP="004137C8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3B2D36"/>
        </w:rPr>
      </w:pPr>
      <w:r w:rsidRPr="004D2111">
        <w:rPr>
          <w:rFonts w:asciiTheme="minorHAnsi" w:hAnsiTheme="minorHAnsi" w:cstheme="minorHAnsi"/>
          <w:color w:val="3B2D36"/>
        </w:rPr>
        <w:tab/>
      </w:r>
      <w:r w:rsidR="00346A71" w:rsidRPr="004D2111">
        <w:rPr>
          <w:rFonts w:asciiTheme="minorHAnsi" w:hAnsiTheme="minorHAnsi" w:cstheme="minorHAnsi"/>
          <w:color w:val="3B2D36"/>
        </w:rPr>
        <w:t>а) копии постановления судебного пристава-исполнителя об окончании исполнительного производства и о возвращении взыскателю исполнительного документа, заверенной подписью судебного пристава-исполнителя и печатью соответствующего подразделения (отдела) территориального органа Федеральной службы судебных приставов Российской Федерации (далее – ФССП России);</w:t>
      </w:r>
    </w:p>
    <w:p w:rsidR="00A13296" w:rsidRPr="004D2111" w:rsidRDefault="00E01466" w:rsidP="004137C8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3B2D36"/>
        </w:rPr>
      </w:pPr>
      <w:r w:rsidRPr="004D2111">
        <w:rPr>
          <w:rFonts w:asciiTheme="minorHAnsi" w:hAnsiTheme="minorHAnsi" w:cstheme="minorHAnsi"/>
          <w:color w:val="3B2D36"/>
        </w:rPr>
        <w:tab/>
      </w:r>
      <w:r w:rsidR="00346A71" w:rsidRPr="004D2111">
        <w:rPr>
          <w:rFonts w:asciiTheme="minorHAnsi" w:hAnsiTheme="minorHAnsi" w:cstheme="minorHAnsi"/>
          <w:color w:val="3B2D36"/>
        </w:rPr>
        <w:t>б) справки администратора о сумме безнадежной к взысканию задолженности по неналоговым платежам в части, подлежащей зачислению в бюджет БГО, по форме согласно приложению 1 к настоящему Порядку;</w:t>
      </w:r>
    </w:p>
    <w:p w:rsidR="00A13296" w:rsidRPr="004D2111" w:rsidRDefault="00E01466" w:rsidP="004137C8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3B2D36"/>
        </w:rPr>
      </w:pPr>
      <w:r w:rsidRPr="004D2111">
        <w:rPr>
          <w:rFonts w:asciiTheme="minorHAnsi" w:hAnsiTheme="minorHAnsi" w:cstheme="minorHAnsi"/>
          <w:color w:val="3B2D36"/>
        </w:rPr>
        <w:tab/>
      </w:r>
      <w:r w:rsidR="00346A71" w:rsidRPr="004D2111">
        <w:rPr>
          <w:rFonts w:asciiTheme="minorHAnsi" w:hAnsiTheme="minorHAnsi" w:cstheme="minorHAnsi"/>
          <w:color w:val="3B2D36"/>
        </w:rPr>
        <w:t>2.8. Решение о признании безнадежной к взысканию и списании задолженности должника в случае прекращения исполнительного производства по взысканию задолженности по основаниям, предусмотренным законодательством Российской Федерации, принимается на основании следующих документов:</w:t>
      </w:r>
    </w:p>
    <w:p w:rsidR="00A13296" w:rsidRPr="004D2111" w:rsidRDefault="00E01466" w:rsidP="004137C8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3B2D36"/>
        </w:rPr>
      </w:pPr>
      <w:r w:rsidRPr="004D2111">
        <w:rPr>
          <w:rFonts w:asciiTheme="minorHAnsi" w:hAnsiTheme="minorHAnsi" w:cstheme="minorHAnsi"/>
          <w:color w:val="3B2D36"/>
        </w:rPr>
        <w:tab/>
      </w:r>
      <w:r w:rsidR="00346A71" w:rsidRPr="004D2111">
        <w:rPr>
          <w:rFonts w:asciiTheme="minorHAnsi" w:hAnsiTheme="minorHAnsi" w:cstheme="minorHAnsi"/>
          <w:color w:val="3B2D36"/>
        </w:rPr>
        <w:t>а) надлежащим образом заверенной копии судебного акта с отметкой о вступлении в законную силу или копии постановления судебного пристава-исполнителя о прекращении исполнительного производства, заверенной подписью судебного пристава-исполнителя и печатью соответствующего подразделения (отдела) территориального органа ФССП России;</w:t>
      </w:r>
    </w:p>
    <w:p w:rsidR="00A13296" w:rsidRPr="004D2111" w:rsidRDefault="00E01466" w:rsidP="004137C8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3B2D36"/>
        </w:rPr>
      </w:pPr>
      <w:r w:rsidRPr="004D2111">
        <w:rPr>
          <w:rFonts w:asciiTheme="minorHAnsi" w:hAnsiTheme="minorHAnsi" w:cstheme="minorHAnsi"/>
          <w:color w:val="3B2D36"/>
        </w:rPr>
        <w:tab/>
      </w:r>
      <w:r w:rsidR="00346A71" w:rsidRPr="004D2111">
        <w:rPr>
          <w:rFonts w:asciiTheme="minorHAnsi" w:hAnsiTheme="minorHAnsi" w:cstheme="minorHAnsi"/>
          <w:color w:val="3B2D36"/>
        </w:rPr>
        <w:t>б) справки администратора о сумме безнадежной к взысканию задолженности по неналоговым платежам в части, подлежащей зачислению в бюджет БГО, по форме согласно приложению 1 к настоящему Порядку;</w:t>
      </w:r>
    </w:p>
    <w:p w:rsidR="00A13296" w:rsidRPr="004D2111" w:rsidRDefault="00E01466" w:rsidP="004137C8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3B2D36"/>
        </w:rPr>
      </w:pPr>
      <w:r w:rsidRPr="004D2111">
        <w:rPr>
          <w:rFonts w:asciiTheme="minorHAnsi" w:hAnsiTheme="minorHAnsi" w:cstheme="minorHAnsi"/>
          <w:color w:val="3B2D36"/>
        </w:rPr>
        <w:tab/>
      </w:r>
      <w:proofErr w:type="gramStart"/>
      <w:r w:rsidR="00346A71" w:rsidRPr="004D2111">
        <w:rPr>
          <w:rFonts w:asciiTheme="minorHAnsi" w:hAnsiTheme="minorHAnsi" w:cstheme="minorHAnsi"/>
          <w:color w:val="3B2D36"/>
        </w:rPr>
        <w:t>При этом условием признания безнадежной к взысканию и списания задолженности по неналоговым платежам в части, подлежащей зачислению в бюджет БГО, в соответствии с пунктами 2.8. и 2.9. настоящего Порядка следует считать окончание исполнительного производства в связи с невозможностью его исполнения при условии предъявления исполнительных документов к исполнению не менее 3 раз в течение трех лет со дня вступления судебного акта</w:t>
      </w:r>
      <w:proofErr w:type="gramEnd"/>
      <w:r w:rsidR="00346A71" w:rsidRPr="004D2111">
        <w:rPr>
          <w:rFonts w:asciiTheme="minorHAnsi" w:hAnsiTheme="minorHAnsi" w:cstheme="minorHAnsi"/>
          <w:color w:val="3B2D36"/>
        </w:rPr>
        <w:t xml:space="preserve"> в законную силу или окончания срока, установленного при предоставлении отсрочки или рассрочки его исполнения.</w:t>
      </w:r>
    </w:p>
    <w:p w:rsidR="00A13296" w:rsidRPr="004D2111" w:rsidRDefault="00E01466" w:rsidP="004137C8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3B2D36"/>
        </w:rPr>
      </w:pPr>
      <w:r w:rsidRPr="004D2111">
        <w:rPr>
          <w:rFonts w:asciiTheme="minorHAnsi" w:hAnsiTheme="minorHAnsi" w:cstheme="minorHAnsi"/>
          <w:color w:val="3B2D36"/>
        </w:rPr>
        <w:tab/>
      </w:r>
      <w:r w:rsidR="00346A71" w:rsidRPr="004D2111">
        <w:rPr>
          <w:rFonts w:asciiTheme="minorHAnsi" w:hAnsiTheme="minorHAnsi" w:cstheme="minorHAnsi"/>
          <w:color w:val="3B2D36"/>
        </w:rPr>
        <w:t xml:space="preserve">2.9. </w:t>
      </w:r>
      <w:proofErr w:type="gramStart"/>
      <w:r w:rsidR="00346A71" w:rsidRPr="004D2111">
        <w:rPr>
          <w:rFonts w:asciiTheme="minorHAnsi" w:hAnsiTheme="minorHAnsi" w:cstheme="minorHAnsi"/>
          <w:color w:val="3B2D36"/>
        </w:rPr>
        <w:t>Решение о признании безнадежной к взысканию и списании задолженности должника в случае, если сумма задолженности составляет менее 15 минимальных размеров оплаты труда в соответствии со статьей 5 Федерального закона "О минимальном размере оплаты труда" по гражданско-правовым обязательствам, в связи с тем, что ее взыскание экономически нецелесообразно, принимается на основании следующих документов:</w:t>
      </w:r>
      <w:proofErr w:type="gramEnd"/>
    </w:p>
    <w:p w:rsidR="00A13296" w:rsidRPr="004D2111" w:rsidRDefault="00E01466" w:rsidP="004137C8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3B2D36"/>
        </w:rPr>
      </w:pPr>
      <w:r w:rsidRPr="004D2111">
        <w:rPr>
          <w:rFonts w:asciiTheme="minorHAnsi" w:hAnsiTheme="minorHAnsi" w:cstheme="minorHAnsi"/>
          <w:color w:val="3B2D36"/>
        </w:rPr>
        <w:tab/>
      </w:r>
      <w:r w:rsidR="00346A71" w:rsidRPr="004D2111">
        <w:rPr>
          <w:rFonts w:asciiTheme="minorHAnsi" w:hAnsiTheme="minorHAnsi" w:cstheme="minorHAnsi"/>
          <w:color w:val="3B2D36"/>
        </w:rPr>
        <w:t>а) справки администратора о сумме безнадежной к взысканию задолженности по неналоговым платежам в части, подлежащей зачислению в бюджет БГО, по форме согласно приложению 1 к настоящему Порядку;</w:t>
      </w:r>
    </w:p>
    <w:p w:rsidR="00A13296" w:rsidRPr="004D2111" w:rsidRDefault="00E01466" w:rsidP="004137C8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3B2D36"/>
        </w:rPr>
      </w:pPr>
      <w:r w:rsidRPr="004D2111">
        <w:rPr>
          <w:rFonts w:asciiTheme="minorHAnsi" w:hAnsiTheme="minorHAnsi" w:cstheme="minorHAnsi"/>
          <w:color w:val="3B2D36"/>
        </w:rPr>
        <w:lastRenderedPageBreak/>
        <w:tab/>
      </w:r>
      <w:r w:rsidR="00346A71" w:rsidRPr="004D2111">
        <w:rPr>
          <w:rFonts w:asciiTheme="minorHAnsi" w:hAnsiTheme="minorHAnsi" w:cstheme="minorHAnsi"/>
          <w:color w:val="3B2D36"/>
        </w:rPr>
        <w:t>б) заключения администратора о возможности списания задолженности по неналоговым платежам в части, подлежащей зачислению в бюджет БГО.</w:t>
      </w:r>
    </w:p>
    <w:p w:rsidR="00A13296" w:rsidRPr="004D2111" w:rsidRDefault="00E01466" w:rsidP="005E4716">
      <w:pPr>
        <w:rPr>
          <w:sz w:val="24"/>
          <w:szCs w:val="24"/>
        </w:rPr>
      </w:pPr>
      <w:r w:rsidRPr="004D2111">
        <w:rPr>
          <w:sz w:val="24"/>
          <w:szCs w:val="24"/>
        </w:rPr>
        <w:tab/>
        <w:t xml:space="preserve">2.10. Решение о признании безнадежной к взысканию и списании задолженности должника </w:t>
      </w:r>
      <w:proofErr w:type="gramStart"/>
      <w:r w:rsidRPr="004D2111">
        <w:rPr>
          <w:sz w:val="24"/>
          <w:szCs w:val="24"/>
        </w:rPr>
        <w:t>в случае вынесения судом решения об отказе в удовлетворении иска в связи с истечением</w:t>
      </w:r>
      <w:proofErr w:type="gramEnd"/>
      <w:r w:rsidRPr="004D2111">
        <w:rPr>
          <w:sz w:val="24"/>
          <w:szCs w:val="24"/>
        </w:rPr>
        <w:t xml:space="preserve"> срока исковой давности принимается на основании следующих документов:</w:t>
      </w:r>
    </w:p>
    <w:p w:rsidR="00A13296" w:rsidRPr="004D2111" w:rsidRDefault="00E01466" w:rsidP="00AB1153">
      <w:pPr>
        <w:rPr>
          <w:sz w:val="24"/>
          <w:szCs w:val="24"/>
        </w:rPr>
      </w:pPr>
      <w:r w:rsidRPr="004D2111">
        <w:rPr>
          <w:sz w:val="24"/>
          <w:szCs w:val="24"/>
        </w:rPr>
        <w:tab/>
      </w:r>
      <w:r w:rsidR="00346A71" w:rsidRPr="004D2111">
        <w:rPr>
          <w:sz w:val="24"/>
          <w:szCs w:val="24"/>
        </w:rPr>
        <w:t>а) надлежащим образом заверенной копии судебного акта с отметкой о вступлении в законную силу;</w:t>
      </w:r>
    </w:p>
    <w:p w:rsidR="00A13296" w:rsidRPr="004D2111" w:rsidRDefault="00E01466" w:rsidP="00AB1153">
      <w:pPr>
        <w:rPr>
          <w:sz w:val="24"/>
          <w:szCs w:val="24"/>
        </w:rPr>
      </w:pPr>
      <w:r w:rsidRPr="004D2111">
        <w:rPr>
          <w:sz w:val="24"/>
          <w:szCs w:val="24"/>
        </w:rPr>
        <w:tab/>
      </w:r>
      <w:r w:rsidR="00346A71" w:rsidRPr="004D2111">
        <w:rPr>
          <w:sz w:val="24"/>
          <w:szCs w:val="24"/>
        </w:rPr>
        <w:t>б) справки администратора о сумме безнадежной к взысканию задолженности по неналоговым платежам в части, подлежащей зачислению в бюджет БГО, по форме согласно приложению 1 к настоящему Порядку;</w:t>
      </w:r>
    </w:p>
    <w:p w:rsidR="00A13296" w:rsidRPr="004D2111" w:rsidRDefault="00E01466" w:rsidP="00AB1153">
      <w:pPr>
        <w:rPr>
          <w:sz w:val="24"/>
          <w:szCs w:val="24"/>
        </w:rPr>
      </w:pPr>
      <w:r w:rsidRPr="004D2111">
        <w:rPr>
          <w:sz w:val="24"/>
          <w:szCs w:val="24"/>
        </w:rPr>
        <w:tab/>
      </w:r>
      <w:r w:rsidR="00346A71" w:rsidRPr="004D2111">
        <w:rPr>
          <w:sz w:val="24"/>
          <w:szCs w:val="24"/>
        </w:rPr>
        <w:t>2.11. Комиссия рассматривает представленные администратором материалы и принимает решение о признании либо непризнании задолженности плательщика безнадежной к взысканию и подлежащей списанию.</w:t>
      </w:r>
    </w:p>
    <w:p w:rsidR="00346A71" w:rsidRPr="004D2111" w:rsidRDefault="00E01466" w:rsidP="00AB1153">
      <w:pPr>
        <w:rPr>
          <w:sz w:val="24"/>
          <w:szCs w:val="24"/>
        </w:rPr>
      </w:pPr>
      <w:r w:rsidRPr="004D2111">
        <w:rPr>
          <w:sz w:val="24"/>
          <w:szCs w:val="24"/>
        </w:rPr>
        <w:tab/>
      </w:r>
      <w:r w:rsidR="00346A71" w:rsidRPr="004D2111">
        <w:rPr>
          <w:sz w:val="24"/>
          <w:szCs w:val="24"/>
        </w:rPr>
        <w:t>Решение о признании безнадежной к взысканию и списании задолженности по неналоговым платежам в части, подлежащей зачислению в бюджет БГО, оформляется комиссией в форме заключения согласно приложению 2 к настоящему Порядку.</w:t>
      </w:r>
      <w:r w:rsidR="00346A71" w:rsidRPr="004D2111">
        <w:rPr>
          <w:sz w:val="24"/>
          <w:szCs w:val="24"/>
        </w:rPr>
        <w:br/>
      </w:r>
      <w:r w:rsidRPr="004D2111">
        <w:rPr>
          <w:sz w:val="24"/>
          <w:szCs w:val="24"/>
        </w:rPr>
        <w:tab/>
      </w:r>
      <w:r w:rsidR="00346A71" w:rsidRPr="004D2111">
        <w:rPr>
          <w:sz w:val="24"/>
          <w:szCs w:val="24"/>
        </w:rPr>
        <w:t xml:space="preserve">Списание задолженности по неналоговым платежам в части, подлежащей зачислению в бюджет БГО, с лицевых счетов плательщиков производится на основании </w:t>
      </w:r>
      <w:proofErr w:type="gramStart"/>
      <w:r w:rsidR="00346A71" w:rsidRPr="004D2111">
        <w:rPr>
          <w:sz w:val="24"/>
          <w:szCs w:val="24"/>
        </w:rPr>
        <w:t xml:space="preserve">распоряжения </w:t>
      </w:r>
      <w:r w:rsidR="00A13296" w:rsidRPr="004D2111">
        <w:rPr>
          <w:sz w:val="24"/>
          <w:szCs w:val="24"/>
        </w:rPr>
        <w:t>начальника управления образования Березовского городского округа</w:t>
      </w:r>
      <w:proofErr w:type="gramEnd"/>
      <w:r w:rsidR="00A13296" w:rsidRPr="004D2111">
        <w:rPr>
          <w:sz w:val="24"/>
          <w:szCs w:val="24"/>
        </w:rPr>
        <w:t>.</w:t>
      </w:r>
      <w:r w:rsidR="00346A71" w:rsidRPr="004D2111">
        <w:rPr>
          <w:sz w:val="24"/>
          <w:szCs w:val="24"/>
        </w:rPr>
        <w:br/>
      </w:r>
      <w:r w:rsidRPr="004D2111">
        <w:rPr>
          <w:sz w:val="24"/>
          <w:szCs w:val="24"/>
        </w:rPr>
        <w:tab/>
      </w:r>
      <w:r w:rsidR="00346A71" w:rsidRPr="004D2111">
        <w:rPr>
          <w:sz w:val="24"/>
          <w:szCs w:val="24"/>
        </w:rPr>
        <w:t>Отрицательное заключение комиссии направляется администратору с указанием причин отказа в течение десяти дней после принятия решения комиссией.</w:t>
      </w:r>
    </w:p>
    <w:p w:rsidR="0073408C" w:rsidRPr="004D2111" w:rsidRDefault="0073408C" w:rsidP="00AB1153">
      <w:pPr>
        <w:rPr>
          <w:rFonts w:ascii="Times New Roman" w:hAnsi="Times New Roman" w:cs="Times New Roman"/>
          <w:sz w:val="24"/>
          <w:szCs w:val="24"/>
        </w:rPr>
      </w:pPr>
    </w:p>
    <w:p w:rsidR="002A23DD" w:rsidRPr="004D2111" w:rsidRDefault="002A23DD" w:rsidP="00AB1153">
      <w:pPr>
        <w:rPr>
          <w:rFonts w:ascii="Times New Roman" w:hAnsi="Times New Roman" w:cs="Times New Roman"/>
          <w:sz w:val="24"/>
          <w:szCs w:val="24"/>
        </w:rPr>
      </w:pPr>
    </w:p>
    <w:p w:rsidR="002A23DD" w:rsidRPr="004D2111" w:rsidRDefault="002A23DD" w:rsidP="002A23D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A23DD" w:rsidRPr="004D2111" w:rsidRDefault="002A23DD" w:rsidP="002A23D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A23DD" w:rsidRPr="004D2111" w:rsidRDefault="002A23DD" w:rsidP="002A23D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A23DD" w:rsidRPr="004D2111" w:rsidRDefault="002A23DD" w:rsidP="002A23D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A23DD" w:rsidRPr="004D2111" w:rsidRDefault="002A23DD" w:rsidP="002A23D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82595" w:rsidRPr="004D2111" w:rsidRDefault="00E82595" w:rsidP="002A23D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82595" w:rsidRPr="004D2111" w:rsidRDefault="00E82595" w:rsidP="002A23D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82595" w:rsidRPr="004D2111" w:rsidRDefault="00E82595" w:rsidP="002A23D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82595" w:rsidRPr="004D2111" w:rsidRDefault="00E82595" w:rsidP="002A23D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D2111" w:rsidRDefault="004D2111" w:rsidP="002A23D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D2111" w:rsidRDefault="004D2111" w:rsidP="002A23D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D2111" w:rsidRDefault="004D2111" w:rsidP="002A23D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D2111" w:rsidRDefault="004D2111" w:rsidP="002A23D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D2111" w:rsidRDefault="004D2111" w:rsidP="002A23D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D2111" w:rsidRDefault="004D2111" w:rsidP="002A23D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D2111" w:rsidRDefault="004D2111" w:rsidP="002A23D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D2111" w:rsidRDefault="004D2111" w:rsidP="002A23D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D2111" w:rsidRDefault="004D2111" w:rsidP="002A23D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D2111" w:rsidRDefault="004D2111" w:rsidP="002A23D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D2111" w:rsidRDefault="004D2111" w:rsidP="002A23D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D2111" w:rsidRDefault="004D2111" w:rsidP="002A23D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D2111" w:rsidRDefault="004D2111" w:rsidP="002A23D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D2111" w:rsidRDefault="004D2111" w:rsidP="002A23D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D2111" w:rsidRDefault="004D2111" w:rsidP="002A23D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D2111" w:rsidRDefault="004D2111" w:rsidP="002A23D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D2111" w:rsidRDefault="004D2111" w:rsidP="002A23D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D2111" w:rsidRDefault="004D2111" w:rsidP="002A23D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D2111" w:rsidRDefault="004D2111" w:rsidP="002A23D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D2111" w:rsidRDefault="004D2111" w:rsidP="002A23D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D2111" w:rsidRDefault="004D2111" w:rsidP="002A23D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A23DD" w:rsidRPr="004D2111" w:rsidRDefault="002A23DD" w:rsidP="002A23DD">
      <w:pPr>
        <w:jc w:val="right"/>
        <w:rPr>
          <w:rFonts w:ascii="Times New Roman" w:hAnsi="Times New Roman" w:cs="Times New Roman"/>
          <w:sz w:val="24"/>
          <w:szCs w:val="24"/>
        </w:rPr>
      </w:pPr>
      <w:r w:rsidRPr="004D2111">
        <w:rPr>
          <w:rFonts w:ascii="Times New Roman" w:hAnsi="Times New Roman" w:cs="Times New Roman"/>
          <w:sz w:val="24"/>
          <w:szCs w:val="24"/>
        </w:rPr>
        <w:t>Приложение 1</w:t>
      </w:r>
    </w:p>
    <w:p w:rsidR="002A23DD" w:rsidRPr="004D2111" w:rsidRDefault="002A23DD" w:rsidP="002A23DD">
      <w:pPr>
        <w:jc w:val="right"/>
        <w:rPr>
          <w:rFonts w:ascii="Times New Roman" w:hAnsi="Times New Roman" w:cs="Times New Roman"/>
          <w:sz w:val="24"/>
          <w:szCs w:val="24"/>
        </w:rPr>
      </w:pPr>
      <w:r w:rsidRPr="004D2111">
        <w:rPr>
          <w:rFonts w:ascii="Times New Roman" w:hAnsi="Times New Roman" w:cs="Times New Roman"/>
          <w:sz w:val="24"/>
          <w:szCs w:val="24"/>
        </w:rPr>
        <w:t xml:space="preserve"> к Порядку</w:t>
      </w:r>
    </w:p>
    <w:p w:rsidR="002A23DD" w:rsidRPr="004D2111" w:rsidRDefault="002A23DD" w:rsidP="002A23DD">
      <w:pPr>
        <w:rPr>
          <w:rFonts w:ascii="Times New Roman" w:hAnsi="Times New Roman" w:cs="Times New Roman"/>
          <w:sz w:val="24"/>
          <w:szCs w:val="24"/>
        </w:rPr>
      </w:pPr>
    </w:p>
    <w:p w:rsidR="002A23DD" w:rsidRPr="004D2111" w:rsidRDefault="002A23DD" w:rsidP="002A23DD">
      <w:pPr>
        <w:rPr>
          <w:rFonts w:ascii="Times New Roman" w:hAnsi="Times New Roman" w:cs="Times New Roman"/>
          <w:sz w:val="24"/>
          <w:szCs w:val="24"/>
        </w:rPr>
      </w:pPr>
    </w:p>
    <w:p w:rsidR="002A23DD" w:rsidRPr="004D2111" w:rsidRDefault="002A23DD" w:rsidP="002A23DD">
      <w:pPr>
        <w:rPr>
          <w:rFonts w:ascii="Times New Roman" w:hAnsi="Times New Roman" w:cs="Times New Roman"/>
          <w:sz w:val="24"/>
          <w:szCs w:val="24"/>
        </w:rPr>
      </w:pPr>
    </w:p>
    <w:p w:rsidR="002A23DD" w:rsidRPr="004D2111" w:rsidRDefault="002A23DD" w:rsidP="002A23DD">
      <w:pPr>
        <w:jc w:val="center"/>
        <w:rPr>
          <w:rFonts w:ascii="Times New Roman" w:hAnsi="Times New Roman" w:cs="Times New Roman"/>
          <w:sz w:val="24"/>
          <w:szCs w:val="24"/>
        </w:rPr>
      </w:pPr>
      <w:r w:rsidRPr="004D2111">
        <w:rPr>
          <w:rFonts w:ascii="Times New Roman" w:hAnsi="Times New Roman" w:cs="Times New Roman"/>
          <w:sz w:val="24"/>
          <w:szCs w:val="24"/>
        </w:rPr>
        <w:t>Справка</w:t>
      </w:r>
    </w:p>
    <w:p w:rsidR="002A23DD" w:rsidRPr="004D2111" w:rsidRDefault="002A23DD" w:rsidP="002A23DD">
      <w:pPr>
        <w:jc w:val="center"/>
        <w:rPr>
          <w:rFonts w:ascii="Times New Roman" w:hAnsi="Times New Roman" w:cs="Times New Roman"/>
          <w:sz w:val="24"/>
          <w:szCs w:val="24"/>
        </w:rPr>
      </w:pPr>
      <w:r w:rsidRPr="004D2111">
        <w:rPr>
          <w:rFonts w:ascii="Times New Roman" w:hAnsi="Times New Roman" w:cs="Times New Roman"/>
          <w:sz w:val="24"/>
          <w:szCs w:val="24"/>
        </w:rPr>
        <w:t>о сумме безнадежной к взысканию задолженности</w:t>
      </w:r>
    </w:p>
    <w:p w:rsidR="002A23DD" w:rsidRPr="004D2111" w:rsidRDefault="002A23DD" w:rsidP="002A23DD">
      <w:pPr>
        <w:jc w:val="center"/>
        <w:rPr>
          <w:rFonts w:ascii="Times New Roman" w:hAnsi="Times New Roman" w:cs="Times New Roman"/>
          <w:sz w:val="24"/>
          <w:szCs w:val="24"/>
        </w:rPr>
      </w:pPr>
      <w:r w:rsidRPr="004D2111">
        <w:rPr>
          <w:rFonts w:ascii="Times New Roman" w:hAnsi="Times New Roman" w:cs="Times New Roman"/>
          <w:sz w:val="24"/>
          <w:szCs w:val="24"/>
        </w:rPr>
        <w:t>по неналоговому платежу в части, подлежащей зачислению</w:t>
      </w:r>
    </w:p>
    <w:p w:rsidR="002A23DD" w:rsidRPr="004D2111" w:rsidRDefault="002A23DD" w:rsidP="002A23DD">
      <w:pPr>
        <w:jc w:val="center"/>
        <w:rPr>
          <w:rFonts w:ascii="Times New Roman" w:hAnsi="Times New Roman" w:cs="Times New Roman"/>
          <w:sz w:val="24"/>
          <w:szCs w:val="24"/>
        </w:rPr>
      </w:pPr>
      <w:r w:rsidRPr="004D2111">
        <w:rPr>
          <w:rFonts w:ascii="Times New Roman" w:hAnsi="Times New Roman" w:cs="Times New Roman"/>
          <w:sz w:val="24"/>
          <w:szCs w:val="24"/>
        </w:rPr>
        <w:t>в бюджет Березовского городского округа по управлению образования, осуществляющего полномочия главного администратора доходов бюджета Березовского городского округа</w:t>
      </w:r>
    </w:p>
    <w:p w:rsidR="002A23DD" w:rsidRPr="004D2111" w:rsidRDefault="002A23DD" w:rsidP="002A23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23DD" w:rsidRPr="004D2111" w:rsidRDefault="002A23DD" w:rsidP="002A23DD">
      <w:pPr>
        <w:rPr>
          <w:rFonts w:ascii="Times New Roman" w:hAnsi="Times New Roman" w:cs="Times New Roman"/>
          <w:sz w:val="24"/>
          <w:szCs w:val="24"/>
        </w:rPr>
      </w:pPr>
    </w:p>
    <w:p w:rsidR="002A23DD" w:rsidRPr="004D2111" w:rsidRDefault="002A23DD" w:rsidP="002A23DD">
      <w:pPr>
        <w:rPr>
          <w:rFonts w:ascii="Times New Roman" w:hAnsi="Times New Roman" w:cs="Times New Roman"/>
          <w:sz w:val="24"/>
          <w:szCs w:val="24"/>
        </w:rPr>
      </w:pPr>
    </w:p>
    <w:p w:rsidR="002A23DD" w:rsidRPr="004D2111" w:rsidRDefault="00132DEE" w:rsidP="002A23DD">
      <w:pPr>
        <w:rPr>
          <w:rFonts w:ascii="Times New Roman" w:hAnsi="Times New Roman" w:cs="Times New Roman"/>
          <w:sz w:val="24"/>
          <w:szCs w:val="24"/>
        </w:rPr>
      </w:pPr>
      <w:r w:rsidRPr="004D21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A23DD" w:rsidRPr="004D2111" w:rsidRDefault="002A23DD" w:rsidP="00132DEE">
      <w:pPr>
        <w:jc w:val="center"/>
        <w:rPr>
          <w:rFonts w:ascii="Times New Roman" w:hAnsi="Times New Roman" w:cs="Times New Roman"/>
          <w:sz w:val="24"/>
          <w:szCs w:val="24"/>
        </w:rPr>
      </w:pPr>
      <w:r w:rsidRPr="004D2111">
        <w:rPr>
          <w:rFonts w:ascii="Times New Roman" w:hAnsi="Times New Roman" w:cs="Times New Roman"/>
          <w:sz w:val="24"/>
          <w:szCs w:val="24"/>
        </w:rPr>
        <w:t>(полное наименование организации, Ф.И.О. физического лица, индивидуального предпринимателя ИНН/КПП)</w:t>
      </w:r>
    </w:p>
    <w:p w:rsidR="002A23DD" w:rsidRPr="004D2111" w:rsidRDefault="002A23DD" w:rsidP="002A23DD">
      <w:pPr>
        <w:rPr>
          <w:rFonts w:ascii="Times New Roman" w:hAnsi="Times New Roman" w:cs="Times New Roman"/>
          <w:sz w:val="24"/>
          <w:szCs w:val="24"/>
        </w:rPr>
      </w:pPr>
    </w:p>
    <w:p w:rsidR="002A23DD" w:rsidRPr="004D2111" w:rsidRDefault="002A23DD" w:rsidP="002A23DD">
      <w:pPr>
        <w:rPr>
          <w:rFonts w:ascii="Times New Roman" w:hAnsi="Times New Roman" w:cs="Times New Roman"/>
          <w:sz w:val="24"/>
          <w:szCs w:val="24"/>
        </w:rPr>
      </w:pPr>
      <w:r w:rsidRPr="004D2111">
        <w:rPr>
          <w:rFonts w:ascii="Times New Roman" w:hAnsi="Times New Roman" w:cs="Times New Roman"/>
          <w:sz w:val="24"/>
          <w:szCs w:val="24"/>
        </w:rPr>
        <w:t>по состоянию  на "___" __________ 20___ года задолженность по неналоговому</w:t>
      </w:r>
      <w:r w:rsidR="00DE4BD7" w:rsidRPr="004D2111">
        <w:rPr>
          <w:rFonts w:ascii="Times New Roman" w:hAnsi="Times New Roman" w:cs="Times New Roman"/>
          <w:sz w:val="24"/>
          <w:szCs w:val="24"/>
        </w:rPr>
        <w:t xml:space="preserve"> </w:t>
      </w:r>
      <w:r w:rsidRPr="004D2111">
        <w:rPr>
          <w:rFonts w:ascii="Times New Roman" w:hAnsi="Times New Roman" w:cs="Times New Roman"/>
          <w:sz w:val="24"/>
          <w:szCs w:val="24"/>
        </w:rPr>
        <w:t>платежу ________________________________________________________________</w:t>
      </w:r>
    </w:p>
    <w:p w:rsidR="002A23DD" w:rsidRPr="004D2111" w:rsidRDefault="002A23DD" w:rsidP="00132DEE">
      <w:pPr>
        <w:jc w:val="center"/>
        <w:rPr>
          <w:rFonts w:ascii="Times New Roman" w:hAnsi="Times New Roman" w:cs="Times New Roman"/>
          <w:sz w:val="24"/>
          <w:szCs w:val="24"/>
        </w:rPr>
      </w:pPr>
      <w:r w:rsidRPr="004D2111">
        <w:rPr>
          <w:rFonts w:ascii="Times New Roman" w:hAnsi="Times New Roman" w:cs="Times New Roman"/>
          <w:sz w:val="24"/>
          <w:szCs w:val="24"/>
        </w:rPr>
        <w:t>(наименование платежа)</w:t>
      </w:r>
    </w:p>
    <w:p w:rsidR="002A23DD" w:rsidRPr="004D2111" w:rsidRDefault="002A23DD" w:rsidP="002A23DD">
      <w:pPr>
        <w:rPr>
          <w:rFonts w:ascii="Times New Roman" w:hAnsi="Times New Roman" w:cs="Times New Roman"/>
          <w:sz w:val="24"/>
          <w:szCs w:val="24"/>
        </w:rPr>
      </w:pPr>
    </w:p>
    <w:p w:rsidR="002A23DD" w:rsidRPr="004D2111" w:rsidRDefault="002A23DD" w:rsidP="002A23DD">
      <w:pPr>
        <w:rPr>
          <w:rFonts w:ascii="Times New Roman" w:hAnsi="Times New Roman" w:cs="Times New Roman"/>
          <w:sz w:val="24"/>
          <w:szCs w:val="24"/>
        </w:rPr>
      </w:pPr>
      <w:r w:rsidRPr="004D2111">
        <w:rPr>
          <w:rFonts w:ascii="Times New Roman" w:hAnsi="Times New Roman" w:cs="Times New Roman"/>
          <w:sz w:val="24"/>
          <w:szCs w:val="24"/>
        </w:rPr>
        <w:t>составляет ________________________________ (рублей, копеек),</w:t>
      </w:r>
    </w:p>
    <w:p w:rsidR="002A23DD" w:rsidRPr="004D2111" w:rsidRDefault="002A23DD" w:rsidP="00DE4BD7">
      <w:pPr>
        <w:jc w:val="center"/>
        <w:rPr>
          <w:rFonts w:ascii="Times New Roman" w:hAnsi="Times New Roman" w:cs="Times New Roman"/>
          <w:sz w:val="24"/>
          <w:szCs w:val="24"/>
        </w:rPr>
      </w:pPr>
      <w:r w:rsidRPr="004D2111">
        <w:rPr>
          <w:rFonts w:ascii="Times New Roman" w:hAnsi="Times New Roman" w:cs="Times New Roman"/>
          <w:sz w:val="24"/>
          <w:szCs w:val="24"/>
        </w:rPr>
        <w:t>(сумма прописью)</w:t>
      </w:r>
    </w:p>
    <w:p w:rsidR="002A23DD" w:rsidRPr="004D2111" w:rsidRDefault="002A23DD" w:rsidP="00DE4BD7">
      <w:pPr>
        <w:jc w:val="left"/>
        <w:rPr>
          <w:rFonts w:ascii="Times New Roman" w:hAnsi="Times New Roman" w:cs="Times New Roman"/>
          <w:sz w:val="24"/>
          <w:szCs w:val="24"/>
        </w:rPr>
      </w:pPr>
      <w:r w:rsidRPr="004D2111">
        <w:rPr>
          <w:rFonts w:ascii="Times New Roman" w:hAnsi="Times New Roman" w:cs="Times New Roman"/>
          <w:sz w:val="24"/>
          <w:szCs w:val="24"/>
        </w:rPr>
        <w:t>в том числе:</w:t>
      </w:r>
    </w:p>
    <w:p w:rsidR="002A23DD" w:rsidRPr="004D2111" w:rsidRDefault="002A23DD" w:rsidP="002A23DD">
      <w:pPr>
        <w:rPr>
          <w:rFonts w:ascii="Times New Roman" w:hAnsi="Times New Roman" w:cs="Times New Roman"/>
          <w:sz w:val="24"/>
          <w:szCs w:val="24"/>
        </w:rPr>
      </w:pPr>
      <w:r w:rsidRPr="004D2111">
        <w:rPr>
          <w:rFonts w:ascii="Times New Roman" w:hAnsi="Times New Roman" w:cs="Times New Roman"/>
          <w:sz w:val="24"/>
          <w:szCs w:val="24"/>
        </w:rPr>
        <w:t>недоимка _________________________________ (рублей, копеек),</w:t>
      </w:r>
    </w:p>
    <w:p w:rsidR="002A23DD" w:rsidRPr="004D2111" w:rsidRDefault="002A23DD" w:rsidP="00DE4BD7">
      <w:pPr>
        <w:jc w:val="center"/>
        <w:rPr>
          <w:rFonts w:ascii="Times New Roman" w:hAnsi="Times New Roman" w:cs="Times New Roman"/>
          <w:sz w:val="24"/>
          <w:szCs w:val="24"/>
        </w:rPr>
      </w:pPr>
      <w:r w:rsidRPr="004D2111">
        <w:rPr>
          <w:rFonts w:ascii="Times New Roman" w:hAnsi="Times New Roman" w:cs="Times New Roman"/>
          <w:sz w:val="24"/>
          <w:szCs w:val="24"/>
        </w:rPr>
        <w:t>(сумма прописью)</w:t>
      </w:r>
    </w:p>
    <w:p w:rsidR="002A23DD" w:rsidRPr="004D2111" w:rsidRDefault="002A23DD" w:rsidP="002A23DD">
      <w:pPr>
        <w:rPr>
          <w:rFonts w:ascii="Times New Roman" w:hAnsi="Times New Roman" w:cs="Times New Roman"/>
          <w:sz w:val="24"/>
          <w:szCs w:val="24"/>
        </w:rPr>
      </w:pPr>
    </w:p>
    <w:p w:rsidR="002A23DD" w:rsidRPr="004D2111" w:rsidRDefault="002A23DD" w:rsidP="002A23DD">
      <w:pPr>
        <w:rPr>
          <w:rFonts w:ascii="Times New Roman" w:hAnsi="Times New Roman" w:cs="Times New Roman"/>
          <w:sz w:val="24"/>
          <w:szCs w:val="24"/>
        </w:rPr>
      </w:pPr>
      <w:r w:rsidRPr="004D2111">
        <w:rPr>
          <w:rFonts w:ascii="Times New Roman" w:hAnsi="Times New Roman" w:cs="Times New Roman"/>
          <w:sz w:val="24"/>
          <w:szCs w:val="24"/>
        </w:rPr>
        <w:t>пени _____________________________________ (рублей, копеек),</w:t>
      </w:r>
    </w:p>
    <w:p w:rsidR="002A23DD" w:rsidRPr="004D2111" w:rsidRDefault="002A23DD" w:rsidP="00DE4BD7">
      <w:pPr>
        <w:jc w:val="center"/>
        <w:rPr>
          <w:rFonts w:ascii="Times New Roman" w:hAnsi="Times New Roman" w:cs="Times New Roman"/>
          <w:sz w:val="24"/>
          <w:szCs w:val="24"/>
        </w:rPr>
      </w:pPr>
      <w:r w:rsidRPr="004D2111">
        <w:rPr>
          <w:rFonts w:ascii="Times New Roman" w:hAnsi="Times New Roman" w:cs="Times New Roman"/>
          <w:sz w:val="24"/>
          <w:szCs w:val="24"/>
        </w:rPr>
        <w:t>(сумма прописью)</w:t>
      </w:r>
    </w:p>
    <w:p w:rsidR="002A23DD" w:rsidRPr="004D2111" w:rsidRDefault="002A23DD" w:rsidP="002A23DD">
      <w:pPr>
        <w:rPr>
          <w:rFonts w:ascii="Times New Roman" w:hAnsi="Times New Roman" w:cs="Times New Roman"/>
          <w:sz w:val="24"/>
          <w:szCs w:val="24"/>
        </w:rPr>
      </w:pPr>
    </w:p>
    <w:p w:rsidR="002A23DD" w:rsidRPr="004D2111" w:rsidRDefault="002A23DD" w:rsidP="002A23DD">
      <w:pPr>
        <w:rPr>
          <w:rFonts w:ascii="Times New Roman" w:hAnsi="Times New Roman" w:cs="Times New Roman"/>
          <w:sz w:val="24"/>
          <w:szCs w:val="24"/>
        </w:rPr>
      </w:pPr>
    </w:p>
    <w:p w:rsidR="002A23DD" w:rsidRPr="004D2111" w:rsidRDefault="00624C88" w:rsidP="002A23DD">
      <w:pPr>
        <w:rPr>
          <w:rFonts w:ascii="Times New Roman" w:hAnsi="Times New Roman" w:cs="Times New Roman"/>
          <w:sz w:val="24"/>
          <w:szCs w:val="24"/>
        </w:rPr>
      </w:pPr>
      <w:r w:rsidRPr="004D211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24C88" w:rsidRPr="004D2111" w:rsidRDefault="00624C88" w:rsidP="002A23DD">
      <w:pPr>
        <w:rPr>
          <w:rFonts w:ascii="Times New Roman" w:hAnsi="Times New Roman" w:cs="Times New Roman"/>
          <w:sz w:val="24"/>
          <w:szCs w:val="24"/>
        </w:rPr>
      </w:pPr>
    </w:p>
    <w:p w:rsidR="00624C88" w:rsidRPr="004D2111" w:rsidRDefault="00624C88" w:rsidP="002A23DD">
      <w:pPr>
        <w:rPr>
          <w:rFonts w:ascii="Times New Roman" w:hAnsi="Times New Roman" w:cs="Times New Roman"/>
          <w:sz w:val="24"/>
          <w:szCs w:val="24"/>
        </w:rPr>
      </w:pPr>
    </w:p>
    <w:p w:rsidR="00624C88" w:rsidRPr="004D2111" w:rsidRDefault="00624C88" w:rsidP="002A23DD">
      <w:pPr>
        <w:rPr>
          <w:rFonts w:ascii="Times New Roman" w:hAnsi="Times New Roman" w:cs="Times New Roman"/>
          <w:sz w:val="24"/>
          <w:szCs w:val="24"/>
        </w:rPr>
      </w:pPr>
    </w:p>
    <w:p w:rsidR="00624C88" w:rsidRPr="004D2111" w:rsidRDefault="00624C88" w:rsidP="002A23DD">
      <w:pPr>
        <w:rPr>
          <w:rFonts w:ascii="Times New Roman" w:hAnsi="Times New Roman" w:cs="Times New Roman"/>
          <w:sz w:val="24"/>
          <w:szCs w:val="24"/>
        </w:rPr>
      </w:pPr>
    </w:p>
    <w:p w:rsidR="002A23DD" w:rsidRPr="004D2111" w:rsidRDefault="002A23DD" w:rsidP="002A23DD">
      <w:pPr>
        <w:rPr>
          <w:rFonts w:ascii="Times New Roman" w:hAnsi="Times New Roman" w:cs="Times New Roman"/>
          <w:sz w:val="24"/>
          <w:szCs w:val="24"/>
        </w:rPr>
      </w:pPr>
      <w:r w:rsidRPr="004D2111">
        <w:rPr>
          <w:rFonts w:ascii="Times New Roman" w:hAnsi="Times New Roman" w:cs="Times New Roman"/>
          <w:sz w:val="24"/>
          <w:szCs w:val="24"/>
        </w:rPr>
        <w:t>__________________    _________________________</w:t>
      </w:r>
    </w:p>
    <w:p w:rsidR="002A23DD" w:rsidRPr="004D2111" w:rsidRDefault="002A23DD" w:rsidP="002A23DD">
      <w:pPr>
        <w:rPr>
          <w:rFonts w:ascii="Times New Roman" w:hAnsi="Times New Roman" w:cs="Times New Roman"/>
          <w:sz w:val="24"/>
          <w:szCs w:val="24"/>
        </w:rPr>
      </w:pPr>
      <w:r w:rsidRPr="004D21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(подпись)                                            (Ф.И.О.)</w:t>
      </w:r>
    </w:p>
    <w:p w:rsidR="002A23DD" w:rsidRPr="004D2111" w:rsidRDefault="002A23DD" w:rsidP="002A23D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A23DD" w:rsidRPr="004D2111" w:rsidRDefault="002A23DD" w:rsidP="002A23D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A23DD" w:rsidRPr="004D2111" w:rsidRDefault="002A23DD" w:rsidP="002A23D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82595" w:rsidRPr="004D2111" w:rsidRDefault="002A23DD" w:rsidP="002A23DD">
      <w:pPr>
        <w:jc w:val="right"/>
        <w:rPr>
          <w:rFonts w:ascii="Times New Roman" w:hAnsi="Times New Roman" w:cs="Times New Roman"/>
          <w:sz w:val="24"/>
          <w:szCs w:val="24"/>
        </w:rPr>
      </w:pPr>
      <w:r w:rsidRPr="004D211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D2111" w:rsidRDefault="004D2111" w:rsidP="002A23D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D2111" w:rsidRDefault="004D2111" w:rsidP="002A23D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D2111" w:rsidRDefault="004D2111" w:rsidP="002A23D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D2111" w:rsidRDefault="004D2111" w:rsidP="002A23D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D2111" w:rsidRDefault="004D2111" w:rsidP="002A23D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D2111" w:rsidRDefault="004D2111" w:rsidP="002A23D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D2111" w:rsidRDefault="004D2111" w:rsidP="002A23D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D2111" w:rsidRDefault="004D2111" w:rsidP="002A23D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D2111" w:rsidRDefault="004D2111" w:rsidP="002A23D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A23DD" w:rsidRPr="004D2111" w:rsidRDefault="002A23DD" w:rsidP="002A23DD">
      <w:pPr>
        <w:jc w:val="right"/>
        <w:rPr>
          <w:rFonts w:ascii="Times New Roman" w:hAnsi="Times New Roman" w:cs="Times New Roman"/>
          <w:sz w:val="24"/>
          <w:szCs w:val="24"/>
        </w:rPr>
      </w:pPr>
      <w:r w:rsidRPr="004D211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2A23DD" w:rsidRPr="004D2111" w:rsidRDefault="002A23DD" w:rsidP="002A23DD">
      <w:pPr>
        <w:jc w:val="right"/>
        <w:rPr>
          <w:rFonts w:ascii="Times New Roman" w:hAnsi="Times New Roman" w:cs="Times New Roman"/>
          <w:sz w:val="24"/>
          <w:szCs w:val="24"/>
        </w:rPr>
      </w:pPr>
      <w:r w:rsidRPr="004D2111">
        <w:rPr>
          <w:rFonts w:ascii="Times New Roman" w:hAnsi="Times New Roman" w:cs="Times New Roman"/>
          <w:sz w:val="24"/>
          <w:szCs w:val="24"/>
        </w:rPr>
        <w:t xml:space="preserve">                        к Порядку</w:t>
      </w:r>
    </w:p>
    <w:p w:rsidR="002A23DD" w:rsidRPr="004D2111" w:rsidRDefault="002A23DD" w:rsidP="002A23DD">
      <w:pPr>
        <w:rPr>
          <w:rFonts w:ascii="Times New Roman" w:hAnsi="Times New Roman" w:cs="Times New Roman"/>
          <w:sz w:val="24"/>
          <w:szCs w:val="24"/>
        </w:rPr>
      </w:pPr>
    </w:p>
    <w:p w:rsidR="002A23DD" w:rsidRPr="004D2111" w:rsidRDefault="002A23DD" w:rsidP="002A23DD">
      <w:pPr>
        <w:rPr>
          <w:rFonts w:ascii="Times New Roman" w:hAnsi="Times New Roman" w:cs="Times New Roman"/>
          <w:sz w:val="24"/>
          <w:szCs w:val="24"/>
        </w:rPr>
      </w:pPr>
    </w:p>
    <w:p w:rsidR="002A23DD" w:rsidRPr="004D2111" w:rsidRDefault="002A23DD" w:rsidP="002A23DD">
      <w:pPr>
        <w:rPr>
          <w:rFonts w:ascii="Times New Roman" w:hAnsi="Times New Roman" w:cs="Times New Roman"/>
          <w:sz w:val="24"/>
          <w:szCs w:val="24"/>
        </w:rPr>
      </w:pPr>
    </w:p>
    <w:p w:rsidR="002A23DD" w:rsidRPr="004D2111" w:rsidRDefault="002A23DD" w:rsidP="002A23DD">
      <w:pPr>
        <w:jc w:val="center"/>
        <w:rPr>
          <w:rFonts w:ascii="Times New Roman" w:hAnsi="Times New Roman" w:cs="Times New Roman"/>
          <w:sz w:val="24"/>
          <w:szCs w:val="24"/>
        </w:rPr>
      </w:pPr>
      <w:r w:rsidRPr="004D2111">
        <w:rPr>
          <w:rFonts w:ascii="Times New Roman" w:hAnsi="Times New Roman" w:cs="Times New Roman"/>
          <w:sz w:val="24"/>
          <w:szCs w:val="24"/>
        </w:rPr>
        <w:t>Заключение</w:t>
      </w:r>
    </w:p>
    <w:p w:rsidR="002A23DD" w:rsidRPr="004D2111" w:rsidRDefault="002A23DD" w:rsidP="002A23DD">
      <w:pPr>
        <w:jc w:val="center"/>
        <w:rPr>
          <w:rFonts w:ascii="Times New Roman" w:hAnsi="Times New Roman" w:cs="Times New Roman"/>
          <w:sz w:val="24"/>
          <w:szCs w:val="24"/>
        </w:rPr>
      </w:pPr>
      <w:r w:rsidRPr="004D2111">
        <w:rPr>
          <w:rFonts w:ascii="Times New Roman" w:hAnsi="Times New Roman" w:cs="Times New Roman"/>
          <w:sz w:val="24"/>
          <w:szCs w:val="24"/>
        </w:rPr>
        <w:t>комиссии по рассмотрению вопросов о признании</w:t>
      </w:r>
    </w:p>
    <w:p w:rsidR="002A23DD" w:rsidRPr="004D2111" w:rsidRDefault="002A23DD" w:rsidP="002A23DD">
      <w:pPr>
        <w:jc w:val="center"/>
        <w:rPr>
          <w:rFonts w:ascii="Times New Roman" w:hAnsi="Times New Roman" w:cs="Times New Roman"/>
          <w:sz w:val="24"/>
          <w:szCs w:val="24"/>
        </w:rPr>
      </w:pPr>
      <w:r w:rsidRPr="004D2111">
        <w:rPr>
          <w:rFonts w:ascii="Times New Roman" w:hAnsi="Times New Roman" w:cs="Times New Roman"/>
          <w:sz w:val="24"/>
          <w:szCs w:val="24"/>
        </w:rPr>
        <w:t>безнадежной к взысканию и списания задолженности</w:t>
      </w:r>
      <w:r w:rsidR="006D3355" w:rsidRPr="004D2111">
        <w:rPr>
          <w:rFonts w:ascii="Times New Roman" w:hAnsi="Times New Roman" w:cs="Times New Roman"/>
          <w:sz w:val="24"/>
          <w:szCs w:val="24"/>
        </w:rPr>
        <w:t xml:space="preserve"> </w:t>
      </w:r>
      <w:r w:rsidRPr="004D2111">
        <w:rPr>
          <w:rFonts w:ascii="Times New Roman" w:hAnsi="Times New Roman" w:cs="Times New Roman"/>
          <w:sz w:val="24"/>
          <w:szCs w:val="24"/>
        </w:rPr>
        <w:t>по неналоговым платежам в части,</w:t>
      </w:r>
      <w:r w:rsidR="006D3355" w:rsidRPr="004D2111">
        <w:rPr>
          <w:rFonts w:ascii="Times New Roman" w:hAnsi="Times New Roman" w:cs="Times New Roman"/>
          <w:sz w:val="24"/>
          <w:szCs w:val="24"/>
        </w:rPr>
        <w:t xml:space="preserve"> </w:t>
      </w:r>
      <w:r w:rsidRPr="004D2111">
        <w:rPr>
          <w:rFonts w:ascii="Times New Roman" w:hAnsi="Times New Roman" w:cs="Times New Roman"/>
          <w:sz w:val="24"/>
          <w:szCs w:val="24"/>
        </w:rPr>
        <w:t>подлежащей зачислению в бюджет Березовского городского округа по управлению образования, осуществляющего полномочия главного администратора доходов бюджета Березовского городского округа»</w:t>
      </w:r>
    </w:p>
    <w:p w:rsidR="002A23DD" w:rsidRPr="004D2111" w:rsidRDefault="002A23DD" w:rsidP="002A23DD">
      <w:pPr>
        <w:jc w:val="center"/>
        <w:rPr>
          <w:rFonts w:ascii="Times New Roman" w:hAnsi="Times New Roman" w:cs="Times New Roman"/>
          <w:sz w:val="24"/>
          <w:szCs w:val="24"/>
        </w:rPr>
      </w:pPr>
      <w:r w:rsidRPr="004D2111">
        <w:rPr>
          <w:rFonts w:ascii="Times New Roman" w:hAnsi="Times New Roman" w:cs="Times New Roman"/>
          <w:sz w:val="24"/>
          <w:szCs w:val="24"/>
        </w:rPr>
        <w:t>от ___ __________ 20____ г. № _____</w:t>
      </w:r>
    </w:p>
    <w:p w:rsidR="002A23DD" w:rsidRPr="004D2111" w:rsidRDefault="002A23DD" w:rsidP="002A23DD">
      <w:pPr>
        <w:rPr>
          <w:rFonts w:ascii="Times New Roman" w:hAnsi="Times New Roman" w:cs="Times New Roman"/>
          <w:sz w:val="24"/>
          <w:szCs w:val="24"/>
        </w:rPr>
      </w:pPr>
    </w:p>
    <w:p w:rsidR="002A23DD" w:rsidRPr="004D2111" w:rsidRDefault="002A23DD" w:rsidP="002A23DD">
      <w:pPr>
        <w:rPr>
          <w:rFonts w:ascii="Times New Roman" w:hAnsi="Times New Roman" w:cs="Times New Roman"/>
          <w:sz w:val="24"/>
          <w:szCs w:val="24"/>
        </w:rPr>
      </w:pPr>
      <w:r w:rsidRPr="004D2111">
        <w:rPr>
          <w:rFonts w:ascii="Times New Roman" w:hAnsi="Times New Roman" w:cs="Times New Roman"/>
          <w:sz w:val="24"/>
          <w:szCs w:val="24"/>
        </w:rPr>
        <w:t>Рассмотрев предоставленные документы, признать (не признавать)</w:t>
      </w:r>
      <w:r w:rsidR="006D3355" w:rsidRPr="004D21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23DD" w:rsidRPr="004D2111" w:rsidRDefault="002A23DD" w:rsidP="006D3355">
      <w:pPr>
        <w:jc w:val="center"/>
        <w:rPr>
          <w:rFonts w:ascii="Times New Roman" w:hAnsi="Times New Roman" w:cs="Times New Roman"/>
          <w:sz w:val="24"/>
          <w:szCs w:val="24"/>
        </w:rPr>
      </w:pPr>
      <w:r w:rsidRPr="004D2111">
        <w:rPr>
          <w:rFonts w:ascii="Times New Roman" w:hAnsi="Times New Roman" w:cs="Times New Roman"/>
          <w:sz w:val="24"/>
          <w:szCs w:val="24"/>
        </w:rPr>
        <w:t>(ненужное зачеркнуть)</w:t>
      </w:r>
    </w:p>
    <w:p w:rsidR="002A23DD" w:rsidRPr="004D2111" w:rsidRDefault="002A23DD" w:rsidP="002A23D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D2111">
        <w:rPr>
          <w:rFonts w:ascii="Times New Roman" w:hAnsi="Times New Roman" w:cs="Times New Roman"/>
          <w:sz w:val="24"/>
          <w:szCs w:val="24"/>
        </w:rPr>
        <w:t>безнадежной</w:t>
      </w:r>
      <w:proofErr w:type="gramEnd"/>
      <w:r w:rsidRPr="004D2111">
        <w:rPr>
          <w:rFonts w:ascii="Times New Roman" w:hAnsi="Times New Roman" w:cs="Times New Roman"/>
          <w:sz w:val="24"/>
          <w:szCs w:val="24"/>
        </w:rPr>
        <w:t xml:space="preserve"> к взысканию</w:t>
      </w:r>
      <w:r w:rsidR="00DE4BD7" w:rsidRPr="004D2111">
        <w:rPr>
          <w:rFonts w:ascii="Times New Roman" w:hAnsi="Times New Roman" w:cs="Times New Roman"/>
          <w:sz w:val="24"/>
          <w:szCs w:val="24"/>
        </w:rPr>
        <w:t xml:space="preserve"> задолженность ____________________________   </w:t>
      </w:r>
    </w:p>
    <w:p w:rsidR="002A23DD" w:rsidRPr="004D2111" w:rsidRDefault="002A23DD" w:rsidP="002A23DD">
      <w:pPr>
        <w:rPr>
          <w:rFonts w:ascii="Times New Roman" w:hAnsi="Times New Roman" w:cs="Times New Roman"/>
          <w:sz w:val="24"/>
          <w:szCs w:val="24"/>
        </w:rPr>
      </w:pPr>
      <w:r w:rsidRPr="004D2111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DE4BD7" w:rsidRPr="004D2111">
        <w:rPr>
          <w:rFonts w:ascii="Times New Roman" w:hAnsi="Times New Roman" w:cs="Times New Roman"/>
          <w:sz w:val="24"/>
          <w:szCs w:val="24"/>
        </w:rPr>
        <w:t>_____________________</w:t>
      </w:r>
    </w:p>
    <w:p w:rsidR="002A23DD" w:rsidRPr="004D2111" w:rsidRDefault="002A23DD" w:rsidP="00132DEE">
      <w:pPr>
        <w:jc w:val="center"/>
        <w:rPr>
          <w:rFonts w:ascii="Times New Roman" w:hAnsi="Times New Roman" w:cs="Times New Roman"/>
          <w:sz w:val="24"/>
          <w:szCs w:val="24"/>
        </w:rPr>
      </w:pPr>
      <w:r w:rsidRPr="004D2111">
        <w:rPr>
          <w:rFonts w:ascii="Times New Roman" w:hAnsi="Times New Roman" w:cs="Times New Roman"/>
          <w:sz w:val="24"/>
          <w:szCs w:val="24"/>
        </w:rPr>
        <w:t>(наименование организации, Ф.И.О. физического лица, ИНН/КПП)</w:t>
      </w:r>
    </w:p>
    <w:p w:rsidR="002A23DD" w:rsidRPr="004D2111" w:rsidRDefault="002A23DD" w:rsidP="002A23DD">
      <w:pPr>
        <w:rPr>
          <w:rFonts w:ascii="Times New Roman" w:hAnsi="Times New Roman" w:cs="Times New Roman"/>
          <w:sz w:val="24"/>
          <w:szCs w:val="24"/>
        </w:rPr>
      </w:pPr>
      <w:r w:rsidRPr="004D2111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DE4BD7" w:rsidRPr="004D2111">
        <w:rPr>
          <w:rFonts w:ascii="Times New Roman" w:hAnsi="Times New Roman" w:cs="Times New Roman"/>
          <w:sz w:val="24"/>
          <w:szCs w:val="24"/>
        </w:rPr>
        <w:t>_____________________</w:t>
      </w:r>
    </w:p>
    <w:p w:rsidR="00132DEE" w:rsidRPr="004D2111" w:rsidRDefault="002A23DD" w:rsidP="002A23DD">
      <w:pPr>
        <w:rPr>
          <w:rFonts w:ascii="Times New Roman" w:hAnsi="Times New Roman" w:cs="Times New Roman"/>
          <w:sz w:val="24"/>
          <w:szCs w:val="24"/>
        </w:rPr>
      </w:pPr>
      <w:r w:rsidRPr="004D2111">
        <w:rPr>
          <w:rFonts w:ascii="Times New Roman" w:hAnsi="Times New Roman" w:cs="Times New Roman"/>
          <w:sz w:val="24"/>
          <w:szCs w:val="24"/>
        </w:rPr>
        <w:t xml:space="preserve">по основанию,  установленному в пункте </w:t>
      </w:r>
      <w:r w:rsidR="00132DEE" w:rsidRPr="004D2111">
        <w:rPr>
          <w:rFonts w:ascii="Times New Roman" w:hAnsi="Times New Roman" w:cs="Times New Roman"/>
          <w:sz w:val="24"/>
          <w:szCs w:val="24"/>
        </w:rPr>
        <w:t>2.11.</w:t>
      </w:r>
      <w:r w:rsidRPr="004D2111">
        <w:rPr>
          <w:rFonts w:ascii="Times New Roman" w:hAnsi="Times New Roman" w:cs="Times New Roman"/>
          <w:sz w:val="24"/>
          <w:szCs w:val="24"/>
        </w:rPr>
        <w:t xml:space="preserve"> </w:t>
      </w:r>
      <w:r w:rsidR="006D3355" w:rsidRPr="004D2111">
        <w:rPr>
          <w:rFonts w:ascii="Times New Roman" w:hAnsi="Times New Roman" w:cs="Times New Roman"/>
          <w:sz w:val="24"/>
          <w:szCs w:val="24"/>
        </w:rPr>
        <w:t>Порядка</w:t>
      </w:r>
      <w:r w:rsidRPr="004D2111">
        <w:rPr>
          <w:rFonts w:ascii="Times New Roman" w:hAnsi="Times New Roman" w:cs="Times New Roman"/>
          <w:sz w:val="24"/>
          <w:szCs w:val="24"/>
        </w:rPr>
        <w:t xml:space="preserve">, утвержденного приказом начальника управления образования Березовского городского округа от </w:t>
      </w:r>
      <w:r w:rsidR="006D3355" w:rsidRPr="004D2111">
        <w:rPr>
          <w:rFonts w:ascii="Times New Roman" w:hAnsi="Times New Roman" w:cs="Times New Roman"/>
          <w:sz w:val="24"/>
          <w:szCs w:val="24"/>
        </w:rPr>
        <w:t>30.08.2016 № 112-ф</w:t>
      </w:r>
      <w:r w:rsidRPr="004D2111">
        <w:rPr>
          <w:rFonts w:ascii="Times New Roman" w:hAnsi="Times New Roman" w:cs="Times New Roman"/>
          <w:sz w:val="24"/>
          <w:szCs w:val="24"/>
        </w:rPr>
        <w:t xml:space="preserve"> "О Порядке признания безнадежной к взысканию и списания задолженности по неналоговым платежам в части, подлежащей зачислению в бюджет Березовского городского округа, по управлению образования, осуществляющего полномочия главного администратора доходов бюджета Березовского городского округа» ", и списать (не списывать) </w:t>
      </w:r>
    </w:p>
    <w:p w:rsidR="002A23DD" w:rsidRPr="004D2111" w:rsidRDefault="002A23DD" w:rsidP="002A23DD">
      <w:pPr>
        <w:rPr>
          <w:rFonts w:ascii="Times New Roman" w:hAnsi="Times New Roman" w:cs="Times New Roman"/>
          <w:sz w:val="24"/>
          <w:szCs w:val="24"/>
        </w:rPr>
      </w:pPr>
      <w:r w:rsidRPr="004D2111">
        <w:rPr>
          <w:rFonts w:ascii="Times New Roman" w:hAnsi="Times New Roman" w:cs="Times New Roman"/>
          <w:sz w:val="24"/>
          <w:szCs w:val="24"/>
        </w:rPr>
        <w:t>(ненужное зачеркнуть)</w:t>
      </w:r>
    </w:p>
    <w:p w:rsidR="002A23DD" w:rsidRPr="004D2111" w:rsidRDefault="002A23DD" w:rsidP="002A23DD">
      <w:pPr>
        <w:rPr>
          <w:rFonts w:ascii="Times New Roman" w:hAnsi="Times New Roman" w:cs="Times New Roman"/>
          <w:sz w:val="24"/>
          <w:szCs w:val="24"/>
        </w:rPr>
      </w:pPr>
      <w:r w:rsidRPr="004D2111">
        <w:rPr>
          <w:rFonts w:ascii="Times New Roman" w:hAnsi="Times New Roman" w:cs="Times New Roman"/>
          <w:sz w:val="24"/>
          <w:szCs w:val="24"/>
        </w:rPr>
        <w:t xml:space="preserve">задолженность </w:t>
      </w:r>
      <w:proofErr w:type="gramStart"/>
      <w:r w:rsidRPr="004D211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4D2111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D3355" w:rsidRPr="004D2111">
        <w:rPr>
          <w:rFonts w:ascii="Times New Roman" w:hAnsi="Times New Roman" w:cs="Times New Roman"/>
          <w:sz w:val="24"/>
          <w:szCs w:val="24"/>
        </w:rPr>
        <w:t>_____________</w:t>
      </w:r>
    </w:p>
    <w:p w:rsidR="002A23DD" w:rsidRPr="004D2111" w:rsidRDefault="002A23DD" w:rsidP="006D3355">
      <w:pPr>
        <w:jc w:val="center"/>
        <w:rPr>
          <w:rFonts w:ascii="Times New Roman" w:hAnsi="Times New Roman" w:cs="Times New Roman"/>
          <w:sz w:val="24"/>
          <w:szCs w:val="24"/>
        </w:rPr>
      </w:pPr>
      <w:r w:rsidRPr="004D2111">
        <w:rPr>
          <w:rFonts w:ascii="Times New Roman" w:hAnsi="Times New Roman" w:cs="Times New Roman"/>
          <w:sz w:val="24"/>
          <w:szCs w:val="24"/>
        </w:rPr>
        <w:t>(наименование платежа)</w:t>
      </w:r>
    </w:p>
    <w:p w:rsidR="002A23DD" w:rsidRPr="004D2111" w:rsidRDefault="002A23DD" w:rsidP="002A23DD">
      <w:pPr>
        <w:rPr>
          <w:rFonts w:ascii="Times New Roman" w:hAnsi="Times New Roman" w:cs="Times New Roman"/>
          <w:sz w:val="24"/>
          <w:szCs w:val="24"/>
        </w:rPr>
      </w:pPr>
      <w:r w:rsidRPr="004D2111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6D3355" w:rsidRPr="004D2111">
        <w:rPr>
          <w:rFonts w:ascii="Times New Roman" w:hAnsi="Times New Roman" w:cs="Times New Roman"/>
          <w:sz w:val="24"/>
          <w:szCs w:val="24"/>
        </w:rPr>
        <w:t>____________________</w:t>
      </w:r>
    </w:p>
    <w:p w:rsidR="002A23DD" w:rsidRPr="004D2111" w:rsidRDefault="002A23DD" w:rsidP="002A23DD">
      <w:pPr>
        <w:rPr>
          <w:rFonts w:ascii="Times New Roman" w:hAnsi="Times New Roman" w:cs="Times New Roman"/>
          <w:sz w:val="24"/>
          <w:szCs w:val="24"/>
        </w:rPr>
      </w:pPr>
      <w:r w:rsidRPr="004D2111">
        <w:rPr>
          <w:rFonts w:ascii="Times New Roman" w:hAnsi="Times New Roman" w:cs="Times New Roman"/>
          <w:sz w:val="24"/>
          <w:szCs w:val="24"/>
        </w:rPr>
        <w:t xml:space="preserve">в части, подлежащей зачислению в бюджет </w:t>
      </w:r>
      <w:r w:rsidR="006D3355" w:rsidRPr="004D2111">
        <w:rPr>
          <w:rFonts w:ascii="Times New Roman" w:hAnsi="Times New Roman" w:cs="Times New Roman"/>
          <w:sz w:val="24"/>
          <w:szCs w:val="24"/>
        </w:rPr>
        <w:t>Березовского городского округа</w:t>
      </w:r>
      <w:r w:rsidRPr="004D2111">
        <w:rPr>
          <w:rFonts w:ascii="Times New Roman" w:hAnsi="Times New Roman" w:cs="Times New Roman"/>
          <w:sz w:val="24"/>
          <w:szCs w:val="24"/>
        </w:rPr>
        <w:t xml:space="preserve">, согласно справке администратора </w:t>
      </w:r>
    </w:p>
    <w:p w:rsidR="002A23DD" w:rsidRPr="004D2111" w:rsidRDefault="002A23DD" w:rsidP="002A23DD">
      <w:pPr>
        <w:rPr>
          <w:rFonts w:ascii="Times New Roman" w:hAnsi="Times New Roman" w:cs="Times New Roman"/>
          <w:sz w:val="24"/>
          <w:szCs w:val="24"/>
        </w:rPr>
      </w:pPr>
      <w:r w:rsidRPr="004D2111">
        <w:rPr>
          <w:rFonts w:ascii="Times New Roman" w:hAnsi="Times New Roman" w:cs="Times New Roman"/>
          <w:sz w:val="24"/>
          <w:szCs w:val="24"/>
        </w:rPr>
        <w:t>от "_____" ____________ 20_</w:t>
      </w:r>
      <w:r w:rsidR="00DE4BD7" w:rsidRPr="004D2111">
        <w:rPr>
          <w:rFonts w:ascii="Times New Roman" w:hAnsi="Times New Roman" w:cs="Times New Roman"/>
          <w:sz w:val="24"/>
          <w:szCs w:val="24"/>
        </w:rPr>
        <w:t>__ г. № ___ на сумму _________</w:t>
      </w:r>
      <w:r w:rsidRPr="004D2111">
        <w:rPr>
          <w:rFonts w:ascii="Times New Roman" w:hAnsi="Times New Roman" w:cs="Times New Roman"/>
          <w:sz w:val="24"/>
          <w:szCs w:val="24"/>
        </w:rPr>
        <w:t>руб. ____ коп.</w:t>
      </w:r>
    </w:p>
    <w:p w:rsidR="002A23DD" w:rsidRPr="004D2111" w:rsidRDefault="002A23DD" w:rsidP="002A23DD">
      <w:pPr>
        <w:rPr>
          <w:rFonts w:ascii="Times New Roman" w:hAnsi="Times New Roman" w:cs="Times New Roman"/>
          <w:sz w:val="24"/>
          <w:szCs w:val="24"/>
        </w:rPr>
      </w:pPr>
      <w:r w:rsidRPr="004D2111">
        <w:rPr>
          <w:rFonts w:ascii="Times New Roman" w:hAnsi="Times New Roman" w:cs="Times New Roman"/>
          <w:sz w:val="24"/>
          <w:szCs w:val="24"/>
        </w:rPr>
        <w:t>в том числе по недоимке ___________________________руб. ________ коп.</w:t>
      </w:r>
    </w:p>
    <w:p w:rsidR="002A23DD" w:rsidRPr="004D2111" w:rsidRDefault="002A23DD" w:rsidP="002A23DD">
      <w:pPr>
        <w:rPr>
          <w:rFonts w:ascii="Times New Roman" w:hAnsi="Times New Roman" w:cs="Times New Roman"/>
          <w:sz w:val="24"/>
          <w:szCs w:val="24"/>
        </w:rPr>
      </w:pPr>
      <w:r w:rsidRPr="004D2111">
        <w:rPr>
          <w:rFonts w:ascii="Times New Roman" w:hAnsi="Times New Roman" w:cs="Times New Roman"/>
          <w:sz w:val="24"/>
          <w:szCs w:val="24"/>
        </w:rPr>
        <w:t xml:space="preserve">по пени __________ руб. </w:t>
      </w:r>
      <w:r w:rsidR="00132DEE" w:rsidRPr="004D2111">
        <w:rPr>
          <w:rFonts w:ascii="Times New Roman" w:hAnsi="Times New Roman" w:cs="Times New Roman"/>
          <w:sz w:val="24"/>
          <w:szCs w:val="24"/>
        </w:rPr>
        <w:t>_____</w:t>
      </w:r>
      <w:r w:rsidRPr="004D2111">
        <w:rPr>
          <w:rFonts w:ascii="Times New Roman" w:hAnsi="Times New Roman" w:cs="Times New Roman"/>
          <w:sz w:val="24"/>
          <w:szCs w:val="24"/>
        </w:rPr>
        <w:t>_____ коп, на основании ____________________________________________________</w:t>
      </w:r>
      <w:r w:rsidR="00DE4BD7" w:rsidRPr="004D2111">
        <w:rPr>
          <w:rFonts w:ascii="Times New Roman" w:hAnsi="Times New Roman" w:cs="Times New Roman"/>
          <w:sz w:val="24"/>
          <w:szCs w:val="24"/>
        </w:rPr>
        <w:t>____________</w:t>
      </w:r>
    </w:p>
    <w:p w:rsidR="002A23DD" w:rsidRPr="004D2111" w:rsidRDefault="006D3355" w:rsidP="002A23DD">
      <w:pPr>
        <w:rPr>
          <w:rFonts w:ascii="Times New Roman" w:hAnsi="Times New Roman" w:cs="Times New Roman"/>
          <w:sz w:val="24"/>
          <w:szCs w:val="24"/>
        </w:rPr>
      </w:pPr>
      <w:r w:rsidRPr="004D2111">
        <w:rPr>
          <w:rFonts w:ascii="Times New Roman" w:hAnsi="Times New Roman" w:cs="Times New Roman"/>
          <w:sz w:val="24"/>
          <w:szCs w:val="24"/>
        </w:rPr>
        <w:t>___________</w:t>
      </w:r>
      <w:r w:rsidR="00DE4BD7" w:rsidRPr="004D2111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2A23DD" w:rsidRPr="004D2111" w:rsidRDefault="00132DEE" w:rsidP="00132DEE">
      <w:pPr>
        <w:jc w:val="center"/>
        <w:rPr>
          <w:rFonts w:ascii="Times New Roman" w:hAnsi="Times New Roman" w:cs="Times New Roman"/>
          <w:sz w:val="24"/>
          <w:szCs w:val="24"/>
        </w:rPr>
      </w:pPr>
      <w:r w:rsidRPr="004D2111">
        <w:rPr>
          <w:rFonts w:ascii="Times New Roman" w:hAnsi="Times New Roman" w:cs="Times New Roman"/>
          <w:sz w:val="24"/>
          <w:szCs w:val="24"/>
        </w:rPr>
        <w:t>(перечисляются документы с указанием реквизитов)</w:t>
      </w:r>
    </w:p>
    <w:p w:rsidR="00132DEE" w:rsidRPr="004D2111" w:rsidRDefault="00132DEE" w:rsidP="002A23DD">
      <w:pPr>
        <w:rPr>
          <w:rFonts w:ascii="Times New Roman" w:hAnsi="Times New Roman" w:cs="Times New Roman"/>
          <w:sz w:val="24"/>
          <w:szCs w:val="24"/>
        </w:rPr>
      </w:pPr>
    </w:p>
    <w:p w:rsidR="002A23DD" w:rsidRPr="004D2111" w:rsidRDefault="002A23DD" w:rsidP="002A23DD">
      <w:pPr>
        <w:rPr>
          <w:rFonts w:ascii="Times New Roman" w:hAnsi="Times New Roman" w:cs="Times New Roman"/>
          <w:sz w:val="24"/>
          <w:szCs w:val="24"/>
        </w:rPr>
      </w:pPr>
      <w:r w:rsidRPr="004D2111">
        <w:rPr>
          <w:rFonts w:ascii="Times New Roman" w:hAnsi="Times New Roman" w:cs="Times New Roman"/>
          <w:sz w:val="24"/>
          <w:szCs w:val="24"/>
        </w:rPr>
        <w:t>Председатель комиссии ____________</w:t>
      </w:r>
    </w:p>
    <w:p w:rsidR="002A23DD" w:rsidRPr="004D2111" w:rsidRDefault="002A23DD" w:rsidP="002A23DD">
      <w:pPr>
        <w:rPr>
          <w:rFonts w:ascii="Times New Roman" w:hAnsi="Times New Roman" w:cs="Times New Roman"/>
          <w:sz w:val="24"/>
          <w:szCs w:val="24"/>
        </w:rPr>
      </w:pPr>
      <w:r w:rsidRPr="004D2111">
        <w:rPr>
          <w:rFonts w:ascii="Times New Roman" w:hAnsi="Times New Roman" w:cs="Times New Roman"/>
          <w:sz w:val="24"/>
          <w:szCs w:val="24"/>
        </w:rPr>
        <w:t>Секретарь комиссии ____________</w:t>
      </w:r>
      <w:bookmarkStart w:id="0" w:name="_GoBack"/>
      <w:bookmarkEnd w:id="0"/>
    </w:p>
    <w:sectPr w:rsidR="002A23DD" w:rsidRPr="004D2111" w:rsidSect="00E825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9FC" w:rsidRDefault="007D59FC" w:rsidP="00CB7739">
      <w:r>
        <w:separator/>
      </w:r>
    </w:p>
  </w:endnote>
  <w:endnote w:type="continuationSeparator" w:id="0">
    <w:p w:rsidR="007D59FC" w:rsidRDefault="007D59FC" w:rsidP="00CB7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739" w:rsidRDefault="00CB773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739" w:rsidRDefault="00CB773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739" w:rsidRDefault="00CB773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9FC" w:rsidRDefault="007D59FC" w:rsidP="00CB7739">
      <w:r>
        <w:separator/>
      </w:r>
    </w:p>
  </w:footnote>
  <w:footnote w:type="continuationSeparator" w:id="0">
    <w:p w:rsidR="007D59FC" w:rsidRDefault="007D59FC" w:rsidP="00CB77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739" w:rsidRDefault="00CB773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739" w:rsidRDefault="00CB773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739" w:rsidRDefault="00CB773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A71"/>
    <w:rsid w:val="00026D92"/>
    <w:rsid w:val="000340DA"/>
    <w:rsid w:val="000622C4"/>
    <w:rsid w:val="000D0354"/>
    <w:rsid w:val="00132DEE"/>
    <w:rsid w:val="002A23DD"/>
    <w:rsid w:val="00304D69"/>
    <w:rsid w:val="003250DF"/>
    <w:rsid w:val="00346A71"/>
    <w:rsid w:val="004007DB"/>
    <w:rsid w:val="004137C8"/>
    <w:rsid w:val="004A34B2"/>
    <w:rsid w:val="004D2111"/>
    <w:rsid w:val="005A51A6"/>
    <w:rsid w:val="005E4716"/>
    <w:rsid w:val="00624C88"/>
    <w:rsid w:val="006D3355"/>
    <w:rsid w:val="0073408C"/>
    <w:rsid w:val="0078291E"/>
    <w:rsid w:val="007D5775"/>
    <w:rsid w:val="007D59FC"/>
    <w:rsid w:val="008A0102"/>
    <w:rsid w:val="008B22DA"/>
    <w:rsid w:val="009213CC"/>
    <w:rsid w:val="00967EC7"/>
    <w:rsid w:val="00972115"/>
    <w:rsid w:val="00A13296"/>
    <w:rsid w:val="00AB1153"/>
    <w:rsid w:val="00CB7739"/>
    <w:rsid w:val="00D736A8"/>
    <w:rsid w:val="00DE4BD7"/>
    <w:rsid w:val="00E01466"/>
    <w:rsid w:val="00E233E1"/>
    <w:rsid w:val="00E8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6A7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46A71"/>
  </w:style>
  <w:style w:type="paragraph" w:styleId="a4">
    <w:name w:val="header"/>
    <w:basedOn w:val="a"/>
    <w:link w:val="a5"/>
    <w:uiPriority w:val="99"/>
    <w:unhideWhenUsed/>
    <w:rsid w:val="00CB773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7739"/>
  </w:style>
  <w:style w:type="paragraph" w:styleId="a6">
    <w:name w:val="footer"/>
    <w:basedOn w:val="a"/>
    <w:link w:val="a7"/>
    <w:uiPriority w:val="99"/>
    <w:unhideWhenUsed/>
    <w:rsid w:val="00CB77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77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6A7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46A71"/>
  </w:style>
  <w:style w:type="paragraph" w:styleId="a4">
    <w:name w:val="header"/>
    <w:basedOn w:val="a"/>
    <w:link w:val="a5"/>
    <w:uiPriority w:val="99"/>
    <w:unhideWhenUsed/>
    <w:rsid w:val="00CB773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7739"/>
  </w:style>
  <w:style w:type="paragraph" w:styleId="a6">
    <w:name w:val="footer"/>
    <w:basedOn w:val="a"/>
    <w:link w:val="a7"/>
    <w:uiPriority w:val="99"/>
    <w:unhideWhenUsed/>
    <w:rsid w:val="00CB77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6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C48A4-0292-4EA2-BECD-172C98872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2485</Words>
  <Characters>14170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БМКУ "Бюджетный учет"</Company>
  <LinksUpToDate>false</LinksUpToDate>
  <CharactersWithSpaces>16622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User91</dc:creator>
  <cp:keywords/>
  <dc:description/>
  <cp:lastModifiedBy>user</cp:lastModifiedBy>
  <cp:revision>23</cp:revision>
  <cp:lastPrinted>2016-09-01T10:32:00Z</cp:lastPrinted>
  <dcterms:created xsi:type="dcterms:W3CDTF">2016-08-29T05:15:00Z</dcterms:created>
  <dcterms:modified xsi:type="dcterms:W3CDTF">2016-09-01T10:32:00Z</dcterms:modified>
</cp:coreProperties>
</file>