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8" w:rsidRPr="00CF19F2" w:rsidRDefault="00564BC8" w:rsidP="00CF19F2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19F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proofErr w:type="spellStart"/>
      <w:r w:rsidRPr="00CF19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58CE" w:rsidRPr="00CF19F2">
        <w:rPr>
          <w:rFonts w:ascii="Times New Roman" w:eastAsia="Times New Roman" w:hAnsi="Times New Roman" w:cs="Times New Roman"/>
          <w:sz w:val="24"/>
          <w:szCs w:val="24"/>
        </w:rPr>
        <w:t>ебинар</w:t>
      </w:r>
      <w:r w:rsidRPr="00CF19F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69188B" w:rsidRPr="00CF19F2">
        <w:rPr>
          <w:rFonts w:ascii="Times New Roman" w:eastAsia="Times New Roman" w:hAnsi="Times New Roman" w:cs="Times New Roman"/>
          <w:sz w:val="24"/>
          <w:szCs w:val="24"/>
        </w:rPr>
        <w:t xml:space="preserve"> ГБУ СО «Центр психолого-педагогической,</w:t>
      </w:r>
    </w:p>
    <w:p w:rsidR="0069188B" w:rsidRPr="00CF19F2" w:rsidRDefault="0069188B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9F2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 «Ресурс»</w:t>
      </w:r>
      <w:r w:rsidR="00CF6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14" w:rsidRPr="00CF19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D0FE2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CF19F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AF3014" w:rsidRPr="00CF19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BBE" w:rsidRPr="009A28BE" w:rsidRDefault="00550BBE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560"/>
        <w:gridCol w:w="1842"/>
        <w:gridCol w:w="2552"/>
        <w:gridCol w:w="2977"/>
      </w:tblGrid>
      <w:tr w:rsidR="00C672CD" w:rsidRPr="00CF19F2" w:rsidTr="00CF68DF">
        <w:trPr>
          <w:trHeight w:val="698"/>
        </w:trPr>
        <w:tc>
          <w:tcPr>
            <w:tcW w:w="426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560" w:type="dxa"/>
          </w:tcPr>
          <w:p w:rsidR="00C672CD" w:rsidRPr="00CF19F2" w:rsidRDefault="00C672CD" w:rsidP="009A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проведения, время начала </w:t>
            </w:r>
          </w:p>
        </w:tc>
        <w:tc>
          <w:tcPr>
            <w:tcW w:w="1842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AA0990" w:rsidRPr="00CF19F2" w:rsidTr="00CF68DF">
        <w:trPr>
          <w:trHeight w:val="1719"/>
        </w:trPr>
        <w:tc>
          <w:tcPr>
            <w:tcW w:w="426" w:type="dxa"/>
          </w:tcPr>
          <w:p w:rsidR="00AA0990" w:rsidRPr="00CF19F2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«Эффективные способы формирования познавательной активности у детей раннего возраста в семье»</w:t>
            </w:r>
          </w:p>
        </w:tc>
        <w:tc>
          <w:tcPr>
            <w:tcW w:w="1560" w:type="dxa"/>
          </w:tcPr>
          <w:p w:rsidR="00AA0990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1842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3345B9">
              <w:rPr>
                <w:rFonts w:ascii="Times New Roman" w:eastAsia="Liberation Serif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раннего возраста, педагоги / специалисты сопровождения (дефектологи, логопеды, психологи)</w:t>
            </w:r>
          </w:p>
        </w:tc>
        <w:tc>
          <w:tcPr>
            <w:tcW w:w="2977" w:type="dxa"/>
          </w:tcPr>
          <w:p w:rsidR="00AA0990" w:rsidRPr="003345B9" w:rsidRDefault="00AA0990" w:rsidP="00AA0990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AA0990" w:rsidRPr="003345B9" w:rsidRDefault="00C320CE" w:rsidP="00AA0990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AA0990" w:rsidRPr="00334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https://www.youtube.com/c/ЦентрРесурс/live</w:t>
              </w:r>
            </w:hyperlink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990" w:rsidRPr="00CF19F2" w:rsidTr="00CF68DF">
        <w:trPr>
          <w:trHeight w:val="1719"/>
        </w:trPr>
        <w:tc>
          <w:tcPr>
            <w:tcW w:w="426" w:type="dxa"/>
          </w:tcPr>
          <w:p w:rsidR="00AA0990" w:rsidRPr="00CF19F2" w:rsidRDefault="00CA6267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A0990" w:rsidRPr="003345B9" w:rsidRDefault="00AA0990" w:rsidP="00AA099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/>
                <w:sz w:val="24"/>
                <w:szCs w:val="24"/>
              </w:rPr>
              <w:t>Конференция по ранней помощи «</w:t>
            </w:r>
            <w:r w:rsidRPr="003345B9">
              <w:rPr>
                <w:rFonts w:ascii="Times New Roman" w:hAnsi="Times New Roman"/>
                <w:sz w:val="24"/>
                <w:szCs w:val="24"/>
              </w:rPr>
              <w:t>Программы ранней помощи как потенциал повышения качества жизни ребенка и семьи» (название уточняется с ИРАВ (СПБ.)</w:t>
            </w:r>
          </w:p>
          <w:p w:rsidR="00AA0990" w:rsidRPr="003345B9" w:rsidRDefault="00AA0990" w:rsidP="00AA09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22.10.2020</w:t>
            </w: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с 13:00 до 16.30</w:t>
            </w:r>
          </w:p>
        </w:tc>
        <w:tc>
          <w:tcPr>
            <w:tcW w:w="1842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на платформе </w:t>
            </w:r>
            <w:r w:rsidRPr="003345B9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0990" w:rsidRPr="003345B9" w:rsidRDefault="00AA0990" w:rsidP="00AA0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специалисты служб ранней помощи Свердловской области</w:t>
            </w:r>
          </w:p>
        </w:tc>
        <w:tc>
          <w:tcPr>
            <w:tcW w:w="2977" w:type="dxa"/>
          </w:tcPr>
          <w:p w:rsidR="00AA0990" w:rsidRPr="003345B9" w:rsidRDefault="00AA0990" w:rsidP="00AA0990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регистрации</w:t>
            </w:r>
            <w:r w:rsidRPr="003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345B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https://forms.gle/FA1Xm6hEiE9XcsCm8</w:t>
              </w:r>
            </w:hyperlink>
          </w:p>
          <w:p w:rsidR="00AA0990" w:rsidRPr="003345B9" w:rsidRDefault="00AA0990" w:rsidP="00AA0990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267" w:rsidRPr="00CF19F2" w:rsidTr="00CF68DF">
        <w:trPr>
          <w:trHeight w:val="1719"/>
        </w:trPr>
        <w:tc>
          <w:tcPr>
            <w:tcW w:w="426" w:type="dxa"/>
          </w:tcPr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6267" w:rsidRPr="002A02F6" w:rsidRDefault="00CA6267" w:rsidP="00CA6267">
            <w:pPr>
              <w:pStyle w:val="1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Практический семинар для педагогов по созданию специальных условий для детей с особыми образовательными потребностями в дошкольных образовательных организациях</w:t>
            </w:r>
          </w:p>
        </w:tc>
        <w:tc>
          <w:tcPr>
            <w:tcW w:w="1560" w:type="dxa"/>
          </w:tcPr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267" w:rsidRPr="002A02F6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842" w:type="dxa"/>
          </w:tcPr>
          <w:p w:rsidR="00CA6267" w:rsidRPr="002A02F6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F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CA6267" w:rsidRPr="002A02F6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н</w:t>
            </w:r>
            <w:r w:rsidRPr="002A02F6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 платформе </w:t>
            </w:r>
            <w:r w:rsidRPr="002A02F6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6267" w:rsidRPr="002A02F6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267" w:rsidRPr="002A02F6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2977" w:type="dxa"/>
          </w:tcPr>
          <w:p w:rsidR="00726C73" w:rsidRDefault="00726C73" w:rsidP="00CA6267">
            <w:pPr>
              <w:ind w:right="-142"/>
              <w:jc w:val="both"/>
            </w:pPr>
            <w:r w:rsidRPr="003345B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регистрации</w:t>
            </w:r>
          </w:p>
          <w:p w:rsidR="00CA6267" w:rsidRDefault="00C320CE" w:rsidP="00CA6267">
            <w:pPr>
              <w:ind w:right="-142"/>
              <w:jc w:val="both"/>
            </w:pPr>
            <w:hyperlink r:id="rId10" w:history="1">
              <w:r w:rsidR="00CA6267" w:rsidRPr="001969B6">
                <w:rPr>
                  <w:rStyle w:val="a6"/>
                </w:rPr>
                <w:t>https://clck.ru/QuYHD</w:t>
              </w:r>
            </w:hyperlink>
          </w:p>
        </w:tc>
      </w:tr>
      <w:tr w:rsidR="00CA6267" w:rsidRPr="00CF19F2" w:rsidTr="00A73275">
        <w:trPr>
          <w:trHeight w:val="1719"/>
        </w:trPr>
        <w:tc>
          <w:tcPr>
            <w:tcW w:w="426" w:type="dxa"/>
          </w:tcPr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pStyle w:val="4"/>
              <w:numPr>
                <w:ilvl w:val="3"/>
                <w:numId w:val="1"/>
              </w:numPr>
              <w:suppressAutoHyphens/>
              <w:spacing w:before="0" w:after="0"/>
              <w:ind w:left="0" w:firstLine="0"/>
              <w:outlineLvl w:val="3"/>
              <w:rPr>
                <w:rFonts w:ascii="Times New Roman" w:hAnsi="Times New Roman" w:cs="Times New Roman"/>
                <w:b w:val="0"/>
              </w:rPr>
            </w:pPr>
            <w:r w:rsidRPr="00C8755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Семинар — практикум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Медийная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грамотность и ИКТ</w:t>
            </w:r>
            <w:r w:rsidRPr="00C8755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-компетенция педагога в рамках профессионального стандарта</w:t>
            </w:r>
          </w:p>
          <w:p w:rsidR="00CA6267" w:rsidRPr="00C8755C" w:rsidRDefault="00CA6267" w:rsidP="00CA6267">
            <w:pPr>
              <w:pStyle w:val="10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rPr>
                <w:rFonts w:ascii="Times New Roman" w:hAnsi="Times New Roman" w:cs="Times New Roman"/>
              </w:rPr>
            </w:pPr>
            <w:r w:rsidRPr="00C8755C">
              <w:rPr>
                <w:rFonts w:ascii="Times New Roman" w:hAnsi="Times New Roman" w:cs="Times New Roman"/>
              </w:rPr>
              <w:t>27.10. 2020</w:t>
            </w:r>
          </w:p>
          <w:p w:rsidR="00CA6267" w:rsidRDefault="00CA6267" w:rsidP="00CA6267">
            <w:pPr>
              <w:rPr>
                <w:rFonts w:ascii="Times New Roman" w:hAnsi="Times New Roman" w:cs="Times New Roman"/>
              </w:rPr>
            </w:pPr>
          </w:p>
          <w:p w:rsidR="00CA6267" w:rsidRPr="00C8755C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C8755C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до</w:t>
            </w:r>
            <w:r w:rsidRPr="00C8755C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rPr>
                <w:rFonts w:ascii="Times New Roman" w:hAnsi="Times New Roman" w:cs="Times New Roman"/>
              </w:rPr>
            </w:pPr>
            <w:r w:rsidRPr="00C8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Дистанционно, </w:t>
            </w:r>
            <w:r w:rsidRPr="00C8755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на платформе </w:t>
            </w:r>
            <w:r w:rsidRPr="00C8755C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rPr>
                <w:rFonts w:ascii="Times New Roman" w:hAnsi="Times New Roman" w:cs="Times New Roman"/>
              </w:rPr>
            </w:pPr>
            <w:r w:rsidRPr="00C8755C">
              <w:rPr>
                <w:rFonts w:ascii="Times New Roman" w:hAnsi="Times New Roman" w:cs="Times New Roman"/>
              </w:rPr>
              <w:t>Педагоги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ind w:right="-142"/>
              <w:rPr>
                <w:rFonts w:ascii="Times New Roman" w:hAnsi="Times New Roman" w:cs="Times New Roman"/>
              </w:rPr>
            </w:pPr>
            <w:r w:rsidRPr="00C8755C">
              <w:rPr>
                <w:rFonts w:ascii="Times New Roman" w:hAnsi="Times New Roman" w:cs="Times New Roman"/>
              </w:rPr>
              <w:t xml:space="preserve">Ссылка </w:t>
            </w:r>
            <w:r w:rsidR="00726C73">
              <w:rPr>
                <w:rFonts w:ascii="Times New Roman" w:hAnsi="Times New Roman" w:cs="Times New Roman"/>
              </w:rPr>
              <w:t>для</w:t>
            </w:r>
            <w:r w:rsidRPr="00C8755C">
              <w:rPr>
                <w:rFonts w:ascii="Times New Roman" w:hAnsi="Times New Roman" w:cs="Times New Roman"/>
              </w:rPr>
              <w:t xml:space="preserve"> регистраци</w:t>
            </w:r>
            <w:r w:rsidR="00726C73">
              <w:rPr>
                <w:rFonts w:ascii="Times New Roman" w:hAnsi="Times New Roman" w:cs="Times New Roman"/>
              </w:rPr>
              <w:t>и</w:t>
            </w:r>
          </w:p>
          <w:p w:rsidR="00CA6267" w:rsidRPr="00C8755C" w:rsidRDefault="00C320CE" w:rsidP="00CA6267">
            <w:pPr>
              <w:ind w:right="-142"/>
              <w:rPr>
                <w:rFonts w:ascii="Times New Roman" w:hAnsi="Times New Roman" w:cs="Times New Roman"/>
              </w:rPr>
            </w:pPr>
            <w:hyperlink r:id="rId11" w:history="1">
              <w:r w:rsidR="00CA6267" w:rsidRPr="00C8755C">
                <w:rPr>
                  <w:rStyle w:val="a6"/>
                  <w:rFonts w:ascii="Times New Roman" w:hAnsi="Times New Roman" w:cs="Times New Roman"/>
                </w:rPr>
                <w:t>https://docs.google.com/forms/d/e/1FAIpQLSdRDi2-zPt9AVkNoBbTxfxy7cMRsjA1ijECE28QcJVV7XdeWQ/viewform?usp=sf_link</w:t>
              </w:r>
            </w:hyperlink>
          </w:p>
          <w:p w:rsidR="00CA6267" w:rsidRPr="00C8755C" w:rsidRDefault="00CA6267" w:rsidP="00CA6267">
            <w:pPr>
              <w:ind w:right="-142"/>
              <w:rPr>
                <w:rFonts w:ascii="Times New Roman" w:hAnsi="Times New Roman" w:cs="Times New Roman"/>
              </w:rPr>
            </w:pPr>
          </w:p>
          <w:p w:rsidR="00CA6267" w:rsidRPr="00C8755C" w:rsidRDefault="00CA6267" w:rsidP="00CA6267">
            <w:pPr>
              <w:ind w:right="-142"/>
              <w:rPr>
                <w:rFonts w:ascii="Times New Roman" w:hAnsi="Times New Roman" w:cs="Times New Roman"/>
              </w:rPr>
            </w:pPr>
          </w:p>
        </w:tc>
      </w:tr>
      <w:tr w:rsidR="00CA6267" w:rsidRPr="00CF19F2" w:rsidTr="00A73275">
        <w:trPr>
          <w:trHeight w:val="1719"/>
        </w:trPr>
        <w:tc>
          <w:tcPr>
            <w:tcW w:w="426" w:type="dxa"/>
          </w:tcPr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pStyle w:val="1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Информационно-просветительский день для родителей обучающихся «Высшее профессиональное образование для детей с особыми образовательными потребностями</w:t>
            </w:r>
            <w:r w:rsidR="00BD726C">
              <w:rPr>
                <w:rFonts w:ascii="Times New Roman" w:hAnsi="Times New Roman"/>
              </w:rPr>
              <w:t>: возможности региона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Default="00CA6267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  <w:p w:rsidR="00726C73" w:rsidRPr="00C8755C" w:rsidRDefault="00726C73" w:rsidP="00CA6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BB4609" w:rsidRDefault="00CA6267" w:rsidP="00CA6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pruff</w:t>
            </w:r>
            <w:proofErr w:type="spellEnd"/>
            <w:r w:rsidRPr="00BB46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CA6267" w:rsidP="00CA6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обучающихся, обучающиеся старшего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7" w:rsidRPr="00C8755C" w:rsidRDefault="00726C73" w:rsidP="00CA6267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A6267">
              <w:rPr>
                <w:rFonts w:ascii="Times New Roman" w:hAnsi="Times New Roman" w:cs="Times New Roman"/>
              </w:rPr>
              <w:t>точняется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6C73" w:rsidRPr="00CF19F2" w:rsidTr="00F37F45">
        <w:trPr>
          <w:trHeight w:val="1719"/>
        </w:trPr>
        <w:tc>
          <w:tcPr>
            <w:tcW w:w="426" w:type="dxa"/>
          </w:tcPr>
          <w:p w:rsidR="00726C73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26C73" w:rsidRPr="00C67A69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школа для учителей –логопедов и учителей-дефектологов на тему: «Приемы коррекционной работы с детьми с ТМНР»</w:t>
            </w:r>
          </w:p>
        </w:tc>
        <w:tc>
          <w:tcPr>
            <w:tcW w:w="1560" w:type="dxa"/>
          </w:tcPr>
          <w:p w:rsidR="00726C73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  <w:p w:rsidR="00726C73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73" w:rsidRPr="00FF3FCB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15.00</w:t>
            </w:r>
          </w:p>
        </w:tc>
        <w:tc>
          <w:tcPr>
            <w:tcW w:w="1842" w:type="dxa"/>
          </w:tcPr>
          <w:p w:rsidR="00726C73" w:rsidRPr="00CF19F2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726C73" w:rsidRPr="00CF19F2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</w:tcPr>
          <w:p w:rsidR="00726C73" w:rsidRPr="00CF19F2" w:rsidRDefault="00726C73" w:rsidP="0072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Учителя-логопеды, учителя – дефектологи </w:t>
            </w: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2977" w:type="dxa"/>
          </w:tcPr>
          <w:p w:rsidR="00726C73" w:rsidRDefault="00726C73" w:rsidP="00726C73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регистрации</w:t>
            </w:r>
          </w:p>
          <w:p w:rsidR="00726C73" w:rsidRDefault="00C320CE" w:rsidP="00726C73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26C73" w:rsidRPr="00DA0E4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https://forms.gle/rZtVYqVj1ZT986Es5</w:t>
              </w:r>
            </w:hyperlink>
          </w:p>
          <w:p w:rsidR="00726C73" w:rsidRPr="004877C1" w:rsidRDefault="00726C73" w:rsidP="00726C73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6E47" w:rsidRPr="008A3878" w:rsidRDefault="00FB6E47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B6E47" w:rsidRPr="008A3878" w:rsidSect="009052EB">
      <w:headerReference w:type="default" r:id="rId13"/>
      <w:pgSz w:w="11906" w:h="16838"/>
      <w:pgMar w:top="0" w:right="851" w:bottom="1134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CE" w:rsidRDefault="00C320CE">
      <w:pPr>
        <w:spacing w:after="0" w:line="240" w:lineRule="auto"/>
      </w:pPr>
      <w:r>
        <w:separator/>
      </w:r>
    </w:p>
  </w:endnote>
  <w:endnote w:type="continuationSeparator" w:id="0">
    <w:p w:rsidR="00C320CE" w:rsidRDefault="00C3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CE" w:rsidRDefault="00C320CE">
      <w:pPr>
        <w:spacing w:after="0" w:line="240" w:lineRule="auto"/>
      </w:pPr>
      <w:r>
        <w:separator/>
      </w:r>
    </w:p>
  </w:footnote>
  <w:footnote w:type="continuationSeparator" w:id="0">
    <w:p w:rsidR="00C320CE" w:rsidRDefault="00C3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03174"/>
    <w:rsid w:val="00026369"/>
    <w:rsid w:val="00065849"/>
    <w:rsid w:val="00092561"/>
    <w:rsid w:val="000A3F12"/>
    <w:rsid w:val="000B7710"/>
    <w:rsid w:val="000E6DD2"/>
    <w:rsid w:val="000F5058"/>
    <w:rsid w:val="00147268"/>
    <w:rsid w:val="001B7D2F"/>
    <w:rsid w:val="002046CB"/>
    <w:rsid w:val="002726AB"/>
    <w:rsid w:val="00274C73"/>
    <w:rsid w:val="00281C84"/>
    <w:rsid w:val="00295846"/>
    <w:rsid w:val="002C05BA"/>
    <w:rsid w:val="002D0FE2"/>
    <w:rsid w:val="002E7764"/>
    <w:rsid w:val="002F49E5"/>
    <w:rsid w:val="003408A7"/>
    <w:rsid w:val="003720F1"/>
    <w:rsid w:val="003D2D3C"/>
    <w:rsid w:val="00422692"/>
    <w:rsid w:val="004437A7"/>
    <w:rsid w:val="00525F2F"/>
    <w:rsid w:val="00550BBE"/>
    <w:rsid w:val="00564BC8"/>
    <w:rsid w:val="00587282"/>
    <w:rsid w:val="005B74D0"/>
    <w:rsid w:val="00613410"/>
    <w:rsid w:val="00653A58"/>
    <w:rsid w:val="00654FC6"/>
    <w:rsid w:val="00685110"/>
    <w:rsid w:val="0069188B"/>
    <w:rsid w:val="0069751A"/>
    <w:rsid w:val="006C593B"/>
    <w:rsid w:val="006D7299"/>
    <w:rsid w:val="006E5A08"/>
    <w:rsid w:val="00726C73"/>
    <w:rsid w:val="00744AEE"/>
    <w:rsid w:val="007554BA"/>
    <w:rsid w:val="00774379"/>
    <w:rsid w:val="00781D44"/>
    <w:rsid w:val="007858CE"/>
    <w:rsid w:val="007A2F81"/>
    <w:rsid w:val="007A7B74"/>
    <w:rsid w:val="007B2154"/>
    <w:rsid w:val="007B7AB1"/>
    <w:rsid w:val="00845C45"/>
    <w:rsid w:val="00855E94"/>
    <w:rsid w:val="00856E1B"/>
    <w:rsid w:val="008778EA"/>
    <w:rsid w:val="008A3878"/>
    <w:rsid w:val="008A483D"/>
    <w:rsid w:val="008A7A67"/>
    <w:rsid w:val="008F2572"/>
    <w:rsid w:val="009052EB"/>
    <w:rsid w:val="009139F1"/>
    <w:rsid w:val="00927FE4"/>
    <w:rsid w:val="00960760"/>
    <w:rsid w:val="0097414A"/>
    <w:rsid w:val="009868B5"/>
    <w:rsid w:val="00996CB3"/>
    <w:rsid w:val="009A28BE"/>
    <w:rsid w:val="009B733A"/>
    <w:rsid w:val="00A23AD1"/>
    <w:rsid w:val="00A37203"/>
    <w:rsid w:val="00A914AC"/>
    <w:rsid w:val="00A94A95"/>
    <w:rsid w:val="00AA0990"/>
    <w:rsid w:val="00AA57AE"/>
    <w:rsid w:val="00AA58FC"/>
    <w:rsid w:val="00AF3014"/>
    <w:rsid w:val="00AF5BDA"/>
    <w:rsid w:val="00B22624"/>
    <w:rsid w:val="00B379AE"/>
    <w:rsid w:val="00B724D8"/>
    <w:rsid w:val="00BD726C"/>
    <w:rsid w:val="00C109EA"/>
    <w:rsid w:val="00C17652"/>
    <w:rsid w:val="00C24228"/>
    <w:rsid w:val="00C255AB"/>
    <w:rsid w:val="00C25854"/>
    <w:rsid w:val="00C320CE"/>
    <w:rsid w:val="00C672CD"/>
    <w:rsid w:val="00C700B2"/>
    <w:rsid w:val="00CA6267"/>
    <w:rsid w:val="00CF19F2"/>
    <w:rsid w:val="00CF4ECB"/>
    <w:rsid w:val="00CF68DF"/>
    <w:rsid w:val="00D03B03"/>
    <w:rsid w:val="00D605CB"/>
    <w:rsid w:val="00DA5DEC"/>
    <w:rsid w:val="00DB21BA"/>
    <w:rsid w:val="00DD5801"/>
    <w:rsid w:val="00DF12BB"/>
    <w:rsid w:val="00E27A37"/>
    <w:rsid w:val="00E35914"/>
    <w:rsid w:val="00E51AE4"/>
    <w:rsid w:val="00E8727B"/>
    <w:rsid w:val="00E8796D"/>
    <w:rsid w:val="00E91F89"/>
    <w:rsid w:val="00EB3442"/>
    <w:rsid w:val="00EE5E21"/>
    <w:rsid w:val="00F365EB"/>
    <w:rsid w:val="00F503E7"/>
    <w:rsid w:val="00F8057B"/>
    <w:rsid w:val="00FB2AC3"/>
    <w:rsid w:val="00FB6E47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2FB6-1B56-487F-B283-7CAFC9F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  <w:style w:type="paragraph" w:styleId="ac">
    <w:name w:val="Balloon Text"/>
    <w:basedOn w:val="a"/>
    <w:link w:val="ad"/>
    <w:uiPriority w:val="99"/>
    <w:semiHidden/>
    <w:unhideWhenUsed/>
    <w:rsid w:val="00F3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5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e"/>
    <w:qFormat/>
    <w:rsid w:val="00AA0990"/>
    <w:pPr>
      <w:ind w:left="720"/>
      <w:contextualSpacing/>
    </w:pPr>
    <w:rPr>
      <w:rFonts w:cs="Times New Roman"/>
      <w:lang w:eastAsia="en-US"/>
    </w:rPr>
  </w:style>
  <w:style w:type="paragraph" w:styleId="ae">
    <w:name w:val="List Paragraph"/>
    <w:basedOn w:val="a"/>
    <w:uiPriority w:val="34"/>
    <w:qFormat/>
    <w:rsid w:val="00AA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&#1062;&#1077;&#1085;&#1090;&#1088;&#1056;&#1077;&#1089;&#1091;&#1088;&#1089;/liv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rZtVYqVj1ZT986Es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RDi2-zPt9AVkNoBbTxfxy7cMRsjA1ijECE28QcJVV7XdeWQ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QuYH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A1Xm6hEiE9XcsC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82B4B-E555-423C-8B4A-E0539DCF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2</cp:revision>
  <cp:lastPrinted>2020-09-18T10:43:00Z</cp:lastPrinted>
  <dcterms:created xsi:type="dcterms:W3CDTF">2020-09-21T04:47:00Z</dcterms:created>
  <dcterms:modified xsi:type="dcterms:W3CDTF">2020-09-21T04:47:00Z</dcterms:modified>
</cp:coreProperties>
</file>